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2826F" w14:textId="2D4A3B1A" w:rsidR="009F166F" w:rsidRDefault="009F166F">
      <w:pPr>
        <w:rPr>
          <w:b/>
          <w:bCs/>
          <w:sz w:val="28"/>
          <w:szCs w:val="28"/>
        </w:rPr>
      </w:pPr>
      <w:r w:rsidRPr="004579D3">
        <w:rPr>
          <w:b/>
          <w:bCs/>
          <w:sz w:val="28"/>
          <w:szCs w:val="28"/>
        </w:rPr>
        <w:t xml:space="preserve">School Improvement Planning </w:t>
      </w:r>
      <w:r w:rsidR="003E2E7E" w:rsidRPr="004579D3">
        <w:rPr>
          <w:b/>
          <w:bCs/>
          <w:sz w:val="28"/>
          <w:szCs w:val="28"/>
        </w:rPr>
        <w:t>Template</w:t>
      </w:r>
      <w:r w:rsidR="007B566A" w:rsidRPr="004579D3">
        <w:rPr>
          <w:b/>
          <w:bCs/>
          <w:sz w:val="28"/>
          <w:szCs w:val="28"/>
        </w:rPr>
        <w:t xml:space="preserve"> (Year </w:t>
      </w:r>
      <w:r w:rsidR="003D7DD6" w:rsidRPr="004579D3">
        <w:rPr>
          <w:b/>
          <w:bCs/>
          <w:sz w:val="28"/>
          <w:szCs w:val="28"/>
        </w:rPr>
        <w:t>1</w:t>
      </w:r>
      <w:r w:rsidR="00ED7543">
        <w:rPr>
          <w:b/>
          <w:bCs/>
          <w:sz w:val="28"/>
          <w:szCs w:val="28"/>
        </w:rPr>
        <w:t xml:space="preserve">: </w:t>
      </w:r>
      <w:r w:rsidR="004579D3" w:rsidRPr="004579D3">
        <w:rPr>
          <w:b/>
          <w:bCs/>
          <w:sz w:val="28"/>
          <w:szCs w:val="28"/>
        </w:rPr>
        <w:t>2026 - 2027</w:t>
      </w:r>
      <w:r w:rsidR="007B566A" w:rsidRPr="004579D3">
        <w:rPr>
          <w:b/>
          <w:bCs/>
          <w:sz w:val="28"/>
          <w:szCs w:val="28"/>
        </w:rPr>
        <w:t>)</w:t>
      </w:r>
    </w:p>
    <w:p w14:paraId="3E8C52AA" w14:textId="77777777" w:rsidR="00ED7543" w:rsidRDefault="00ED7543">
      <w:pPr>
        <w:rPr>
          <w:b/>
          <w:bCs/>
          <w:sz w:val="28"/>
          <w:szCs w:val="28"/>
        </w:rPr>
      </w:pPr>
    </w:p>
    <w:p w14:paraId="0888E5BE" w14:textId="2A835C5F" w:rsidR="00ED7543" w:rsidRPr="00ED7543" w:rsidRDefault="00ED7543" w:rsidP="00ED7543">
      <w:pPr>
        <w:jc w:val="center"/>
        <w:rPr>
          <w:b/>
          <w:bCs/>
          <w:i/>
          <w:iCs/>
          <w:sz w:val="28"/>
          <w:szCs w:val="28"/>
        </w:rPr>
      </w:pPr>
      <w:r w:rsidRPr="00ED7543">
        <w:rPr>
          <w:b/>
          <w:bCs/>
          <w:i/>
          <w:iCs/>
          <w:sz w:val="28"/>
          <w:szCs w:val="28"/>
        </w:rPr>
        <w:t>Progress</w:t>
      </w:r>
      <w:r>
        <w:rPr>
          <w:b/>
          <w:bCs/>
          <w:i/>
          <w:iCs/>
          <w:sz w:val="28"/>
          <w:szCs w:val="28"/>
        </w:rPr>
        <w:tab/>
      </w:r>
      <w:r>
        <w:rPr>
          <w:b/>
          <w:bCs/>
          <w:i/>
          <w:iCs/>
          <w:sz w:val="28"/>
          <w:szCs w:val="28"/>
        </w:rPr>
        <w:tab/>
      </w:r>
      <w:r>
        <w:rPr>
          <w:b/>
          <w:bCs/>
          <w:i/>
          <w:iCs/>
          <w:sz w:val="28"/>
          <w:szCs w:val="28"/>
        </w:rPr>
        <w:tab/>
      </w:r>
      <w:r w:rsidRPr="00ED7543">
        <w:rPr>
          <w:b/>
          <w:bCs/>
          <w:i/>
          <w:iCs/>
          <w:sz w:val="28"/>
          <w:szCs w:val="28"/>
        </w:rPr>
        <w:t xml:space="preserve"> Wellbeing</w:t>
      </w:r>
      <w:r>
        <w:rPr>
          <w:b/>
          <w:bCs/>
          <w:i/>
          <w:iCs/>
          <w:sz w:val="28"/>
          <w:szCs w:val="28"/>
        </w:rPr>
        <w:tab/>
      </w:r>
      <w:r>
        <w:rPr>
          <w:b/>
          <w:bCs/>
          <w:i/>
          <w:iCs/>
          <w:sz w:val="28"/>
          <w:szCs w:val="28"/>
        </w:rPr>
        <w:tab/>
      </w:r>
      <w:r>
        <w:rPr>
          <w:b/>
          <w:bCs/>
          <w:i/>
          <w:iCs/>
          <w:sz w:val="28"/>
          <w:szCs w:val="28"/>
        </w:rPr>
        <w:tab/>
      </w:r>
      <w:r w:rsidRPr="00ED7543">
        <w:rPr>
          <w:b/>
          <w:bCs/>
          <w:i/>
          <w:iCs/>
          <w:sz w:val="28"/>
          <w:szCs w:val="28"/>
        </w:rPr>
        <w:t xml:space="preserve"> Inclusion</w:t>
      </w:r>
    </w:p>
    <w:tbl>
      <w:tblPr>
        <w:tblpPr w:leftFromText="180" w:rightFromText="180" w:vertAnchor="text" w:horzAnchor="margin" w:tblpY="100"/>
        <w:tblW w:w="15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27"/>
        <w:gridCol w:w="6258"/>
      </w:tblGrid>
      <w:tr w:rsidR="00BA5F0B" w14:paraId="707CCE3D" w14:textId="77777777" w:rsidTr="00BA5F0B">
        <w:trPr>
          <w:trHeight w:hRule="exact" w:val="363"/>
        </w:trPr>
        <w:tc>
          <w:tcPr>
            <w:tcW w:w="9327" w:type="dxa"/>
          </w:tcPr>
          <w:p w14:paraId="4C0EBDC8" w14:textId="77777777" w:rsidR="00BA5F0B" w:rsidRPr="00A94994" w:rsidRDefault="00BA5F0B" w:rsidP="00BA5F0B">
            <w:pPr>
              <w:ind w:left="160"/>
              <w:rPr>
                <w:b/>
                <w:szCs w:val="24"/>
              </w:rPr>
            </w:pPr>
            <w:r w:rsidRPr="00A94994">
              <w:rPr>
                <w:b/>
                <w:szCs w:val="24"/>
              </w:rPr>
              <w:t>School</w:t>
            </w:r>
          </w:p>
        </w:tc>
        <w:tc>
          <w:tcPr>
            <w:tcW w:w="6258" w:type="dxa"/>
          </w:tcPr>
          <w:p w14:paraId="6C937859" w14:textId="64F683D0" w:rsidR="00BA5F0B" w:rsidRPr="00A94994" w:rsidRDefault="00BA5F0B" w:rsidP="00BA5F0B">
            <w:pPr>
              <w:rPr>
                <w:b/>
                <w:szCs w:val="24"/>
              </w:rPr>
            </w:pPr>
            <w:r>
              <w:rPr>
                <w:b/>
                <w:szCs w:val="24"/>
              </w:rPr>
              <w:t>Holy Cross Primary</w:t>
            </w:r>
          </w:p>
        </w:tc>
      </w:tr>
      <w:tr w:rsidR="00BA5F0B" w14:paraId="1C6BC4D5" w14:textId="77777777" w:rsidTr="00BA5F0B">
        <w:trPr>
          <w:trHeight w:hRule="exact" w:val="363"/>
        </w:trPr>
        <w:tc>
          <w:tcPr>
            <w:tcW w:w="9327" w:type="dxa"/>
          </w:tcPr>
          <w:p w14:paraId="7F00E72D" w14:textId="77777777" w:rsidR="00BA5F0B" w:rsidRPr="00A94994" w:rsidRDefault="00BA5F0B" w:rsidP="00BA5F0B">
            <w:pPr>
              <w:ind w:left="160"/>
              <w:rPr>
                <w:b/>
                <w:szCs w:val="24"/>
              </w:rPr>
            </w:pPr>
            <w:r w:rsidRPr="00A94994">
              <w:rPr>
                <w:b/>
                <w:szCs w:val="24"/>
              </w:rPr>
              <w:t>Learning Community</w:t>
            </w:r>
          </w:p>
        </w:tc>
        <w:tc>
          <w:tcPr>
            <w:tcW w:w="6258" w:type="dxa"/>
          </w:tcPr>
          <w:p w14:paraId="60B1B4A3" w14:textId="602BA5FE" w:rsidR="00BA5F0B" w:rsidRPr="00A94994" w:rsidRDefault="00BA5F0B" w:rsidP="00BA5F0B">
            <w:pPr>
              <w:rPr>
                <w:b/>
                <w:szCs w:val="24"/>
              </w:rPr>
            </w:pPr>
            <w:r>
              <w:rPr>
                <w:b/>
                <w:szCs w:val="24"/>
              </w:rPr>
              <w:t>Holyrood</w:t>
            </w:r>
          </w:p>
        </w:tc>
      </w:tr>
      <w:tr w:rsidR="00BA5F0B" w14:paraId="150048B4" w14:textId="77777777" w:rsidTr="00BA5F0B">
        <w:trPr>
          <w:trHeight w:hRule="exact" w:val="363"/>
        </w:trPr>
        <w:tc>
          <w:tcPr>
            <w:tcW w:w="9327" w:type="dxa"/>
          </w:tcPr>
          <w:p w14:paraId="6D6ADD44" w14:textId="77777777" w:rsidR="00BA5F0B" w:rsidRPr="00A94994" w:rsidRDefault="00BA5F0B" w:rsidP="00BA5F0B">
            <w:pPr>
              <w:ind w:left="160"/>
              <w:rPr>
                <w:b/>
                <w:szCs w:val="24"/>
              </w:rPr>
            </w:pPr>
            <w:r w:rsidRPr="00A94994">
              <w:rPr>
                <w:b/>
                <w:szCs w:val="24"/>
              </w:rPr>
              <w:t>Link Officer</w:t>
            </w:r>
          </w:p>
        </w:tc>
        <w:tc>
          <w:tcPr>
            <w:tcW w:w="6258" w:type="dxa"/>
          </w:tcPr>
          <w:p w14:paraId="37B77B41" w14:textId="280D3196" w:rsidR="00BA5F0B" w:rsidRPr="00A94994" w:rsidRDefault="00657799" w:rsidP="00BA5F0B">
            <w:pPr>
              <w:rPr>
                <w:b/>
                <w:szCs w:val="24"/>
              </w:rPr>
            </w:pPr>
            <w:r>
              <w:rPr>
                <w:b/>
                <w:szCs w:val="24"/>
              </w:rPr>
              <w:t>Jane Saunders</w:t>
            </w:r>
          </w:p>
        </w:tc>
      </w:tr>
      <w:tr w:rsidR="00BA5F0B" w14:paraId="5AC6A1F3" w14:textId="77777777" w:rsidTr="00BA5F0B">
        <w:trPr>
          <w:trHeight w:hRule="exact" w:val="363"/>
        </w:trPr>
        <w:tc>
          <w:tcPr>
            <w:tcW w:w="9327" w:type="dxa"/>
          </w:tcPr>
          <w:p w14:paraId="46F1DDEF" w14:textId="77777777" w:rsidR="00BA5F0B" w:rsidRPr="00A94994" w:rsidRDefault="00BA5F0B" w:rsidP="00BA5F0B">
            <w:pPr>
              <w:ind w:left="160"/>
              <w:rPr>
                <w:b/>
                <w:szCs w:val="24"/>
              </w:rPr>
            </w:pPr>
            <w:r w:rsidRPr="00A94994">
              <w:rPr>
                <w:b/>
                <w:szCs w:val="24"/>
              </w:rPr>
              <w:t>Head of Service</w:t>
            </w:r>
          </w:p>
        </w:tc>
        <w:tc>
          <w:tcPr>
            <w:tcW w:w="6258" w:type="dxa"/>
          </w:tcPr>
          <w:p w14:paraId="47DBEAAC" w14:textId="619856C0" w:rsidR="00BA5F0B" w:rsidRPr="00A94994" w:rsidRDefault="00BA5F0B" w:rsidP="00BA5F0B">
            <w:pPr>
              <w:rPr>
                <w:b/>
                <w:szCs w:val="24"/>
              </w:rPr>
            </w:pPr>
            <w:r>
              <w:rPr>
                <w:b/>
                <w:szCs w:val="24"/>
              </w:rPr>
              <w:t>Carolyn Davren</w:t>
            </w:r>
          </w:p>
        </w:tc>
      </w:tr>
      <w:tr w:rsidR="00BA5F0B" w14:paraId="68CAAE35" w14:textId="77777777" w:rsidTr="00BA5F0B">
        <w:trPr>
          <w:trHeight w:hRule="exact" w:val="363"/>
        </w:trPr>
        <w:tc>
          <w:tcPr>
            <w:tcW w:w="9327" w:type="dxa"/>
          </w:tcPr>
          <w:p w14:paraId="113FBC79" w14:textId="77777777" w:rsidR="00BA5F0B" w:rsidRPr="00A94994" w:rsidRDefault="00BA5F0B" w:rsidP="00BA5F0B">
            <w:pPr>
              <w:ind w:left="160"/>
              <w:rPr>
                <w:b/>
                <w:szCs w:val="24"/>
              </w:rPr>
            </w:pPr>
            <w:r w:rsidRPr="00A94994">
              <w:rPr>
                <w:rFonts w:cs="Arial"/>
                <w:b/>
                <w:szCs w:val="24"/>
              </w:rPr>
              <w:t>School Roll</w:t>
            </w:r>
          </w:p>
        </w:tc>
        <w:tc>
          <w:tcPr>
            <w:tcW w:w="6258" w:type="dxa"/>
          </w:tcPr>
          <w:p w14:paraId="552E3596" w14:textId="2C44DB91" w:rsidR="00BA5F0B" w:rsidRPr="00A94994" w:rsidRDefault="00BA5F0B" w:rsidP="00BA5F0B">
            <w:pPr>
              <w:rPr>
                <w:b/>
                <w:szCs w:val="24"/>
              </w:rPr>
            </w:pPr>
            <w:r>
              <w:rPr>
                <w:b/>
                <w:szCs w:val="24"/>
              </w:rPr>
              <w:t>508</w:t>
            </w:r>
          </w:p>
        </w:tc>
      </w:tr>
      <w:tr w:rsidR="00BA5F0B" w14:paraId="7ED39193" w14:textId="77777777" w:rsidTr="00BA5F0B">
        <w:trPr>
          <w:trHeight w:hRule="exact" w:val="363"/>
        </w:trPr>
        <w:tc>
          <w:tcPr>
            <w:tcW w:w="9327" w:type="dxa"/>
          </w:tcPr>
          <w:p w14:paraId="428A049D" w14:textId="77777777" w:rsidR="00BA5F0B" w:rsidRPr="00A94994" w:rsidRDefault="00BA5F0B" w:rsidP="00BA5F0B">
            <w:pPr>
              <w:ind w:left="160"/>
              <w:rPr>
                <w:rFonts w:cs="Arial"/>
                <w:b/>
                <w:szCs w:val="24"/>
              </w:rPr>
            </w:pPr>
            <w:r>
              <w:rPr>
                <w:rFonts w:cs="Arial"/>
                <w:b/>
                <w:szCs w:val="24"/>
              </w:rPr>
              <w:t xml:space="preserve">Attendance Rate </w:t>
            </w:r>
          </w:p>
        </w:tc>
        <w:tc>
          <w:tcPr>
            <w:tcW w:w="6258" w:type="dxa"/>
          </w:tcPr>
          <w:p w14:paraId="43DFE150" w14:textId="68A81F04" w:rsidR="00BA5F0B" w:rsidRPr="00A94994" w:rsidRDefault="00BA5F0B" w:rsidP="00BA5F0B">
            <w:pPr>
              <w:rPr>
                <w:b/>
                <w:szCs w:val="24"/>
              </w:rPr>
            </w:pPr>
            <w:r>
              <w:rPr>
                <w:b/>
                <w:szCs w:val="24"/>
              </w:rPr>
              <w:t>89%</w:t>
            </w:r>
          </w:p>
        </w:tc>
      </w:tr>
      <w:tr w:rsidR="00ED7543" w14:paraId="7105C0B2" w14:textId="77777777" w:rsidTr="00BA5F0B">
        <w:trPr>
          <w:trHeight w:val="361"/>
        </w:trPr>
        <w:tc>
          <w:tcPr>
            <w:tcW w:w="15585" w:type="dxa"/>
            <w:gridSpan w:val="2"/>
          </w:tcPr>
          <w:p w14:paraId="1584BA9A" w14:textId="77777777" w:rsidR="00ED7543" w:rsidRPr="00D74883" w:rsidRDefault="00ED7543" w:rsidP="00ED7543">
            <w:pPr>
              <w:pStyle w:val="paragraph"/>
              <w:spacing w:before="0" w:beforeAutospacing="0" w:after="0" w:afterAutospacing="0"/>
              <w:textAlignment w:val="baseline"/>
              <w:rPr>
                <w:rStyle w:val="eop"/>
                <w:rFonts w:ascii="Arial" w:hAnsi="Arial" w:cs="Arial"/>
                <w:b/>
                <w:bCs/>
                <w:sz w:val="18"/>
                <w:szCs w:val="18"/>
              </w:rPr>
            </w:pPr>
            <w:r w:rsidRPr="00D74883">
              <w:rPr>
                <w:rStyle w:val="normaltextrun"/>
                <w:rFonts w:ascii="Arial" w:hAnsi="Arial" w:cs="Arial"/>
                <w:b/>
                <w:bCs/>
                <w:sz w:val="18"/>
                <w:szCs w:val="18"/>
              </w:rPr>
              <w:t>Pupils affected by the poverty related attainment gap (</w:t>
            </w:r>
            <w:proofErr w:type="gramStart"/>
            <w:r w:rsidRPr="00D74883">
              <w:rPr>
                <w:rStyle w:val="normaltextrun"/>
                <w:rFonts w:ascii="Arial" w:hAnsi="Arial" w:cs="Arial"/>
                <w:sz w:val="18"/>
                <w:szCs w:val="18"/>
              </w:rPr>
              <w:t>employment,  income,  housing,  health,  access</w:t>
            </w:r>
            <w:proofErr w:type="gramEnd"/>
            <w:r w:rsidRPr="00D74883">
              <w:rPr>
                <w:rStyle w:val="normaltextrun"/>
                <w:rFonts w:ascii="Arial" w:hAnsi="Arial" w:cs="Arial"/>
                <w:sz w:val="18"/>
                <w:szCs w:val="18"/>
              </w:rPr>
              <w:t xml:space="preserve"> to </w:t>
            </w:r>
            <w:proofErr w:type="gramStart"/>
            <w:r w:rsidRPr="00D74883">
              <w:rPr>
                <w:rStyle w:val="normaltextrun"/>
                <w:rFonts w:ascii="Arial" w:hAnsi="Arial" w:cs="Arial"/>
                <w:sz w:val="18"/>
                <w:szCs w:val="18"/>
              </w:rPr>
              <w:t>services,  education</w:t>
            </w:r>
            <w:proofErr w:type="gramEnd"/>
            <w:r w:rsidRPr="00D74883">
              <w:rPr>
                <w:rStyle w:val="normaltextrun"/>
                <w:rFonts w:ascii="Arial" w:hAnsi="Arial" w:cs="Arial"/>
                <w:sz w:val="18"/>
                <w:szCs w:val="18"/>
              </w:rPr>
              <w:t>, crime</w:t>
            </w:r>
            <w:r w:rsidRPr="00D74883">
              <w:rPr>
                <w:rStyle w:val="normaltextrun"/>
                <w:rFonts w:ascii="Arial" w:hAnsi="Arial" w:cs="Arial"/>
                <w:bCs/>
                <w:sz w:val="18"/>
                <w:szCs w:val="18"/>
              </w:rPr>
              <w:t>), covid &amp; other forms of poverty not listed</w:t>
            </w:r>
          </w:p>
          <w:p w14:paraId="1FF765B6" w14:textId="77777777" w:rsidR="00ED7543" w:rsidRPr="00A94994" w:rsidRDefault="00ED7543" w:rsidP="00ED7543">
            <w:pPr>
              <w:rPr>
                <w:b/>
                <w:szCs w:val="24"/>
              </w:rPr>
            </w:pPr>
            <w:r w:rsidRPr="00D74883">
              <w:rPr>
                <w:rStyle w:val="normaltextrun"/>
                <w:rFonts w:cs="Arial"/>
                <w:b/>
                <w:bCs/>
                <w:sz w:val="18"/>
                <w:szCs w:val="18"/>
              </w:rPr>
              <w:t>OTHER</w:t>
            </w:r>
            <w:r w:rsidRPr="00D74883">
              <w:rPr>
                <w:rStyle w:val="normaltextrun"/>
                <w:rFonts w:cs="Arial"/>
                <w:sz w:val="18"/>
                <w:szCs w:val="18"/>
              </w:rPr>
              <w:t xml:space="preserve"> – Pupils not in SIMD 1 &amp; 2, not in receipt of school meals but affected by factors detailed above</w:t>
            </w:r>
            <w:r>
              <w:rPr>
                <w:rStyle w:val="normaltextrun"/>
                <w:rFonts w:cs="Arial"/>
                <w:sz w:val="18"/>
                <w:szCs w:val="18"/>
              </w:rPr>
              <w:t>.</w:t>
            </w:r>
          </w:p>
        </w:tc>
      </w:tr>
      <w:tr w:rsidR="00ED7543" w14:paraId="18E7C6DA" w14:textId="77777777" w:rsidTr="00BA5F0B">
        <w:trPr>
          <w:trHeight w:val="2810"/>
        </w:trPr>
        <w:tc>
          <w:tcPr>
            <w:tcW w:w="15585" w:type="dxa"/>
            <w:gridSpan w:val="2"/>
          </w:tcPr>
          <w:p w14:paraId="04BE54BE" w14:textId="77777777" w:rsidR="00ED7543" w:rsidRPr="007D13CB" w:rsidRDefault="00ED7543" w:rsidP="00ED7543">
            <w:pPr>
              <w:pStyle w:val="paragraph"/>
              <w:spacing w:before="0" w:beforeAutospacing="0" w:after="0" w:afterAutospacing="0"/>
              <w:textAlignment w:val="baseline"/>
              <w:rPr>
                <w:rStyle w:val="eop"/>
                <w:rFonts w:cs="Arial"/>
                <w:i/>
                <w:iCs/>
                <w:sz w:val="20"/>
                <w:szCs w:val="20"/>
              </w:rPr>
            </w:pPr>
          </w:p>
          <w:tbl>
            <w:tblPr>
              <w:tblpPr w:leftFromText="180" w:rightFromText="180" w:vertAnchor="text" w:horzAnchor="margin" w:tblpX="-147" w:tblpY="63"/>
              <w:tblOverlap w:val="never"/>
              <w:tblW w:w="15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73"/>
              <w:gridCol w:w="8786"/>
            </w:tblGrid>
            <w:tr w:rsidR="00ED7543" w14:paraId="2555ED54" w14:textId="77777777" w:rsidTr="009D6096">
              <w:trPr>
                <w:trHeight w:hRule="exact" w:val="586"/>
              </w:trPr>
              <w:tc>
                <w:tcPr>
                  <w:tcW w:w="6573" w:type="dxa"/>
                </w:tcPr>
                <w:p w14:paraId="00CB9C43" w14:textId="1303AFF2" w:rsidR="00ED7543" w:rsidRPr="00A94994" w:rsidRDefault="00ED7543" w:rsidP="005121D4">
                  <w:pPr>
                    <w:rPr>
                      <w:rStyle w:val="normaltextrun"/>
                      <w:rFonts w:cs="Arial"/>
                      <w:b/>
                    </w:rPr>
                  </w:pPr>
                  <w:r w:rsidRPr="00A94994">
                    <w:rPr>
                      <w:rFonts w:cs="Arial"/>
                      <w:b/>
                      <w:szCs w:val="24"/>
                    </w:rPr>
                    <w:t>PEF allocation 2</w:t>
                  </w:r>
                  <w:r>
                    <w:rPr>
                      <w:rFonts w:cs="Arial"/>
                      <w:b/>
                      <w:szCs w:val="24"/>
                    </w:rPr>
                    <w:t>6</w:t>
                  </w:r>
                  <w:r w:rsidRPr="00A94994">
                    <w:rPr>
                      <w:rFonts w:cs="Arial"/>
                      <w:b/>
                      <w:szCs w:val="24"/>
                    </w:rPr>
                    <w:t>-2</w:t>
                  </w:r>
                  <w:r>
                    <w:rPr>
                      <w:rFonts w:cs="Arial"/>
                      <w:b/>
                      <w:szCs w:val="24"/>
                    </w:rPr>
                    <w:t>7</w:t>
                  </w:r>
                  <w:r w:rsidRPr="00A94994">
                    <w:rPr>
                      <w:rFonts w:cs="Arial"/>
                      <w:b/>
                      <w:szCs w:val="24"/>
                    </w:rPr>
                    <w:t>:</w:t>
                  </w:r>
                  <w:r w:rsidR="005121D4">
                    <w:rPr>
                      <w:rFonts w:cs="Arial"/>
                      <w:b/>
                      <w:szCs w:val="24"/>
                    </w:rPr>
                    <w:t xml:space="preserve">    </w:t>
                  </w:r>
                  <w:r w:rsidR="005121D4" w:rsidRPr="00DB411B">
                    <w:rPr>
                      <w:rFonts w:cs="Arial"/>
                      <w:b/>
                      <w:szCs w:val="24"/>
                    </w:rPr>
                    <w:t>£199675</w:t>
                  </w:r>
                </w:p>
              </w:tc>
              <w:tc>
                <w:tcPr>
                  <w:tcW w:w="8786" w:type="dxa"/>
                </w:tcPr>
                <w:p w14:paraId="1E36548A" w14:textId="5DF63147" w:rsidR="00ED7543" w:rsidRPr="00A94994" w:rsidRDefault="00ED7543" w:rsidP="00ED7543">
                  <w:pPr>
                    <w:pStyle w:val="paragraph"/>
                    <w:spacing w:before="0" w:beforeAutospacing="0" w:after="0" w:afterAutospacing="0"/>
                    <w:textAlignment w:val="baseline"/>
                    <w:rPr>
                      <w:rStyle w:val="normaltextrun"/>
                      <w:rFonts w:ascii="Arial" w:hAnsi="Arial" w:cs="Arial"/>
                      <w:b/>
                    </w:rPr>
                  </w:pPr>
                  <w:r w:rsidRPr="00A94994">
                    <w:rPr>
                      <w:rStyle w:val="normaltextrun"/>
                      <w:rFonts w:ascii="Arial" w:hAnsi="Arial" w:cs="Arial"/>
                      <w:b/>
                    </w:rPr>
                    <w:t xml:space="preserve">SIMD </w:t>
                  </w:r>
                  <w:r w:rsidRPr="00BF57E0">
                    <w:rPr>
                      <w:rStyle w:val="normaltextrun"/>
                      <w:rFonts w:ascii="Arial" w:hAnsi="Arial" w:cs="Arial"/>
                      <w:b/>
                    </w:rPr>
                    <w:t>Quintile</w:t>
                  </w:r>
                  <w:r>
                    <w:rPr>
                      <w:rStyle w:val="normaltextrun"/>
                      <w:rFonts w:ascii="Arial" w:hAnsi="Arial" w:cs="Arial"/>
                    </w:rPr>
                    <w:t xml:space="preserve"> </w:t>
                  </w:r>
                  <w:r w:rsidRPr="00E3473C">
                    <w:rPr>
                      <w:rStyle w:val="normaltextrun"/>
                      <w:rFonts w:ascii="Arial" w:hAnsi="Arial" w:cs="Arial"/>
                      <w:b/>
                      <w:bCs/>
                    </w:rPr>
                    <w:t>1</w:t>
                  </w:r>
                  <w:r w:rsidRPr="00A94994">
                    <w:rPr>
                      <w:rStyle w:val="normaltextrun"/>
                      <w:rFonts w:ascii="Arial" w:hAnsi="Arial" w:cs="Arial"/>
                      <w:b/>
                    </w:rPr>
                    <w:t xml:space="preserve"> (% and Number)</w:t>
                  </w:r>
                  <w:r w:rsidR="00886E8B">
                    <w:rPr>
                      <w:rStyle w:val="normaltextrun"/>
                      <w:rFonts w:ascii="Arial" w:hAnsi="Arial" w:cs="Arial"/>
                      <w:b/>
                    </w:rPr>
                    <w:t xml:space="preserve"> 78.7%</w:t>
                  </w:r>
                </w:p>
              </w:tc>
            </w:tr>
            <w:tr w:rsidR="00ED7543" w14:paraId="2EBD5ACA" w14:textId="77777777" w:rsidTr="009D6096">
              <w:trPr>
                <w:trHeight w:hRule="exact" w:val="586"/>
              </w:trPr>
              <w:tc>
                <w:tcPr>
                  <w:tcW w:w="6573" w:type="dxa"/>
                </w:tcPr>
                <w:p w14:paraId="6B3B4F84" w14:textId="16779459" w:rsidR="009427BB" w:rsidRPr="009427BB" w:rsidRDefault="00ED7543" w:rsidP="009427BB">
                  <w:pPr>
                    <w:pStyle w:val="paragraph"/>
                    <w:textAlignment w:val="baseline"/>
                    <w:rPr>
                      <w:rFonts w:cs="Arial"/>
                      <w:b/>
                    </w:rPr>
                  </w:pPr>
                  <w:r>
                    <w:rPr>
                      <w:rFonts w:ascii="Arial" w:hAnsi="Arial" w:cs="Arial"/>
                      <w:b/>
                    </w:rPr>
                    <w:t xml:space="preserve">PEF </w:t>
                  </w:r>
                  <w:r w:rsidRPr="00A94994">
                    <w:rPr>
                      <w:rFonts w:ascii="Arial" w:hAnsi="Arial" w:cs="Arial"/>
                      <w:b/>
                    </w:rPr>
                    <w:t>Carry Forward:</w:t>
                  </w:r>
                  <w:r w:rsidR="00226A71">
                    <w:rPr>
                      <w:rFonts w:ascii="Arial" w:hAnsi="Arial" w:cs="Arial"/>
                      <w:b/>
                    </w:rPr>
                    <w:t xml:space="preserve"> </w:t>
                  </w:r>
                  <w:r w:rsidR="00226A71" w:rsidRPr="00DB411B">
                    <w:rPr>
                      <w:rFonts w:ascii="Arial" w:hAnsi="Arial" w:cs="Arial"/>
                      <w:b/>
                    </w:rPr>
                    <w:t>£</w:t>
                  </w:r>
                  <w:r w:rsidR="009427BB" w:rsidRPr="009427BB">
                    <w:t xml:space="preserve"> </w:t>
                  </w:r>
                  <w:r w:rsidR="009427BB" w:rsidRPr="009427BB">
                    <w:rPr>
                      <w:rFonts w:ascii="Arial" w:hAnsi="Arial" w:cs="Arial"/>
                      <w:b/>
                    </w:rPr>
                    <w:t>20,996</w:t>
                  </w:r>
                </w:p>
                <w:p w14:paraId="6C7E8186" w14:textId="5D6671DD" w:rsidR="00ED7543" w:rsidRPr="00A94994" w:rsidRDefault="00ED7543" w:rsidP="00ED7543">
                  <w:pPr>
                    <w:pStyle w:val="paragraph"/>
                    <w:spacing w:before="0" w:beforeAutospacing="0" w:after="0" w:afterAutospacing="0"/>
                    <w:textAlignment w:val="baseline"/>
                    <w:rPr>
                      <w:rStyle w:val="normaltextrun"/>
                      <w:rFonts w:ascii="Arial" w:hAnsi="Arial" w:cs="Arial"/>
                      <w:b/>
                    </w:rPr>
                  </w:pPr>
                </w:p>
              </w:tc>
              <w:tc>
                <w:tcPr>
                  <w:tcW w:w="8786" w:type="dxa"/>
                </w:tcPr>
                <w:p w14:paraId="4C3BD73F" w14:textId="07361194" w:rsidR="00ED7543" w:rsidRPr="00A94994" w:rsidRDefault="00ED7543" w:rsidP="00ED7543">
                  <w:pPr>
                    <w:pStyle w:val="paragraph"/>
                    <w:spacing w:before="0" w:beforeAutospacing="0" w:after="0" w:afterAutospacing="0"/>
                    <w:textAlignment w:val="baseline"/>
                    <w:rPr>
                      <w:rStyle w:val="normaltextrun"/>
                      <w:rFonts w:ascii="Arial" w:hAnsi="Arial" w:cs="Arial"/>
                      <w:b/>
                    </w:rPr>
                  </w:pPr>
                  <w:r w:rsidRPr="00A94994">
                    <w:rPr>
                      <w:rStyle w:val="normaltextrun"/>
                      <w:rFonts w:ascii="Arial" w:hAnsi="Arial" w:cs="Arial"/>
                      <w:b/>
                    </w:rPr>
                    <w:t xml:space="preserve">SIMD </w:t>
                  </w:r>
                  <w:r>
                    <w:rPr>
                      <w:rStyle w:val="normaltextrun"/>
                      <w:rFonts w:ascii="Arial" w:hAnsi="Arial" w:cs="Arial"/>
                      <w:b/>
                    </w:rPr>
                    <w:t>Q</w:t>
                  </w:r>
                  <w:r w:rsidRPr="00BF57E0">
                    <w:rPr>
                      <w:rStyle w:val="normaltextrun"/>
                      <w:rFonts w:ascii="Arial" w:hAnsi="Arial" w:cs="Arial"/>
                      <w:b/>
                      <w:bCs/>
                    </w:rPr>
                    <w:t>uintile</w:t>
                  </w:r>
                  <w:r>
                    <w:rPr>
                      <w:rStyle w:val="normaltextrun"/>
                      <w:rFonts w:ascii="Arial" w:hAnsi="Arial" w:cs="Arial"/>
                    </w:rPr>
                    <w:t xml:space="preserve"> </w:t>
                  </w:r>
                  <w:r w:rsidRPr="00E3473C">
                    <w:rPr>
                      <w:rStyle w:val="normaltextrun"/>
                      <w:rFonts w:ascii="Arial" w:hAnsi="Arial" w:cs="Arial"/>
                      <w:b/>
                      <w:bCs/>
                    </w:rPr>
                    <w:t>5</w:t>
                  </w:r>
                  <w:r>
                    <w:rPr>
                      <w:rStyle w:val="normaltextrun"/>
                      <w:rFonts w:ascii="Arial" w:hAnsi="Arial" w:cs="Arial"/>
                      <w:b/>
                    </w:rPr>
                    <w:t xml:space="preserve"> </w:t>
                  </w:r>
                  <w:r w:rsidRPr="00A94994">
                    <w:rPr>
                      <w:rStyle w:val="normaltextrun"/>
                      <w:rFonts w:ascii="Arial" w:hAnsi="Arial" w:cs="Arial"/>
                      <w:b/>
                    </w:rPr>
                    <w:t>(% and Number)</w:t>
                  </w:r>
                  <w:r w:rsidR="00886E8B">
                    <w:rPr>
                      <w:rStyle w:val="normaltextrun"/>
                      <w:rFonts w:ascii="Arial" w:hAnsi="Arial" w:cs="Arial"/>
                      <w:b/>
                    </w:rPr>
                    <w:t xml:space="preserve"> 0.002%</w:t>
                  </w:r>
                </w:p>
              </w:tc>
            </w:tr>
            <w:tr w:rsidR="00ED7543" w14:paraId="6621CAA1" w14:textId="77777777" w:rsidTr="009D6096">
              <w:trPr>
                <w:trHeight w:hRule="exact" w:val="586"/>
              </w:trPr>
              <w:tc>
                <w:tcPr>
                  <w:tcW w:w="6573" w:type="dxa"/>
                </w:tcPr>
                <w:p w14:paraId="3150B520" w14:textId="468E6094" w:rsidR="00ED7543" w:rsidRPr="00A94994" w:rsidRDefault="00ED7543" w:rsidP="00ED7543">
                  <w:pPr>
                    <w:pStyle w:val="paragraph"/>
                    <w:spacing w:before="0" w:beforeAutospacing="0" w:after="0" w:afterAutospacing="0"/>
                    <w:textAlignment w:val="baseline"/>
                    <w:rPr>
                      <w:rStyle w:val="normaltextrun"/>
                      <w:rFonts w:ascii="Arial" w:hAnsi="Arial" w:cs="Arial"/>
                      <w:b/>
                    </w:rPr>
                  </w:pPr>
                  <w:r w:rsidRPr="00A94994">
                    <w:rPr>
                      <w:rFonts w:ascii="Arial" w:hAnsi="Arial" w:cs="Arial"/>
                      <w:b/>
                    </w:rPr>
                    <w:t>Total</w:t>
                  </w:r>
                  <w:r>
                    <w:rPr>
                      <w:rFonts w:ascii="Arial" w:hAnsi="Arial" w:cs="Arial"/>
                      <w:b/>
                    </w:rPr>
                    <w:t xml:space="preserve"> PEF</w:t>
                  </w:r>
                  <w:r w:rsidRPr="00A94994">
                    <w:rPr>
                      <w:rFonts w:ascii="Arial" w:hAnsi="Arial" w:cs="Arial"/>
                      <w:b/>
                    </w:rPr>
                    <w:t xml:space="preserve"> Allocation 2</w:t>
                  </w:r>
                  <w:r>
                    <w:rPr>
                      <w:rFonts w:ascii="Arial" w:hAnsi="Arial" w:cs="Arial"/>
                      <w:b/>
                    </w:rPr>
                    <w:t>6</w:t>
                  </w:r>
                  <w:r w:rsidRPr="00A94994">
                    <w:rPr>
                      <w:rFonts w:ascii="Arial" w:hAnsi="Arial" w:cs="Arial"/>
                      <w:b/>
                    </w:rPr>
                    <w:t>-2</w:t>
                  </w:r>
                  <w:r>
                    <w:rPr>
                      <w:rFonts w:ascii="Arial" w:hAnsi="Arial" w:cs="Arial"/>
                      <w:b/>
                    </w:rPr>
                    <w:t>7</w:t>
                  </w:r>
                  <w:r w:rsidRPr="00A94994">
                    <w:rPr>
                      <w:rFonts w:ascii="Arial" w:hAnsi="Arial" w:cs="Arial"/>
                      <w:b/>
                    </w:rPr>
                    <w:t>:</w:t>
                  </w:r>
                  <w:r w:rsidR="00226A71">
                    <w:rPr>
                      <w:rFonts w:ascii="Arial" w:hAnsi="Arial" w:cs="Arial"/>
                      <w:b/>
                    </w:rPr>
                    <w:t xml:space="preserve"> £2</w:t>
                  </w:r>
                  <w:r w:rsidR="009427BB">
                    <w:rPr>
                      <w:rFonts w:ascii="Arial" w:hAnsi="Arial" w:cs="Arial"/>
                      <w:b/>
                    </w:rPr>
                    <w:t>20</w:t>
                  </w:r>
                  <w:r w:rsidR="00226A71">
                    <w:rPr>
                      <w:rFonts w:ascii="Arial" w:hAnsi="Arial" w:cs="Arial"/>
                      <w:b/>
                    </w:rPr>
                    <w:t>,67</w:t>
                  </w:r>
                  <w:r w:rsidR="009427BB">
                    <w:rPr>
                      <w:rFonts w:ascii="Arial" w:hAnsi="Arial" w:cs="Arial"/>
                      <w:b/>
                    </w:rPr>
                    <w:t>1</w:t>
                  </w:r>
                </w:p>
              </w:tc>
              <w:tc>
                <w:tcPr>
                  <w:tcW w:w="8786" w:type="dxa"/>
                </w:tcPr>
                <w:p w14:paraId="004159E1" w14:textId="77777777" w:rsidR="00ED7543" w:rsidRPr="00A94994" w:rsidRDefault="00ED7543" w:rsidP="00ED7543">
                  <w:pPr>
                    <w:pStyle w:val="paragraph"/>
                    <w:spacing w:before="0" w:beforeAutospacing="0" w:after="0" w:afterAutospacing="0"/>
                    <w:textAlignment w:val="baseline"/>
                    <w:rPr>
                      <w:rStyle w:val="normaltextrun"/>
                      <w:rFonts w:ascii="Arial" w:hAnsi="Arial" w:cs="Arial"/>
                      <w:b/>
                    </w:rPr>
                  </w:pPr>
                  <w:r w:rsidRPr="00A94994">
                    <w:rPr>
                      <w:rStyle w:val="normaltextrun"/>
                      <w:rFonts w:ascii="Arial" w:hAnsi="Arial" w:cs="Arial"/>
                      <w:b/>
                      <w:bCs/>
                    </w:rPr>
                    <w:t>Other</w:t>
                  </w:r>
                </w:p>
              </w:tc>
            </w:tr>
            <w:tr w:rsidR="00ED7543" w14:paraId="00ED6808" w14:textId="77777777" w:rsidTr="009D6096">
              <w:trPr>
                <w:trHeight w:val="586"/>
              </w:trPr>
              <w:tc>
                <w:tcPr>
                  <w:tcW w:w="6573" w:type="dxa"/>
                </w:tcPr>
                <w:p w14:paraId="39675DAE" w14:textId="3254CA66" w:rsidR="00ED7543" w:rsidRPr="00A94994" w:rsidRDefault="00ED7543" w:rsidP="00ED7543">
                  <w:pPr>
                    <w:pStyle w:val="paragraph"/>
                    <w:spacing w:before="0" w:beforeAutospacing="0" w:after="0" w:afterAutospacing="0"/>
                    <w:textAlignment w:val="baseline"/>
                    <w:rPr>
                      <w:rStyle w:val="normaltextrun"/>
                      <w:rFonts w:ascii="Arial" w:hAnsi="Arial" w:cs="Arial"/>
                      <w:b/>
                    </w:rPr>
                  </w:pPr>
                  <w:r w:rsidRPr="00A94994">
                    <w:rPr>
                      <w:rStyle w:val="normaltextrun"/>
                      <w:rFonts w:ascii="Arial" w:hAnsi="Arial" w:cs="Arial"/>
                      <w:b/>
                    </w:rPr>
                    <w:t>FME (number and %)</w:t>
                  </w:r>
                  <w:r w:rsidR="00657799">
                    <w:rPr>
                      <w:rStyle w:val="normaltextrun"/>
                      <w:rFonts w:ascii="Arial" w:hAnsi="Arial" w:cs="Arial"/>
                      <w:b/>
                    </w:rPr>
                    <w:t xml:space="preserve"> 30.1%</w:t>
                  </w:r>
                </w:p>
              </w:tc>
              <w:tc>
                <w:tcPr>
                  <w:tcW w:w="8786" w:type="dxa"/>
                </w:tcPr>
                <w:p w14:paraId="4D81A03F" w14:textId="7248E6C2" w:rsidR="00ED7543" w:rsidRPr="00A94994" w:rsidRDefault="00ED7543" w:rsidP="00ED7543">
                  <w:pPr>
                    <w:pStyle w:val="paragraph"/>
                    <w:spacing w:before="0" w:beforeAutospacing="0" w:after="0" w:afterAutospacing="0"/>
                    <w:textAlignment w:val="baseline"/>
                    <w:rPr>
                      <w:rStyle w:val="normaltextrun"/>
                      <w:rFonts w:ascii="Arial" w:hAnsi="Arial" w:cs="Arial"/>
                      <w:b/>
                      <w:bCs/>
                    </w:rPr>
                  </w:pPr>
                  <w:r w:rsidRPr="00A94994">
                    <w:rPr>
                      <w:rStyle w:val="normaltextrun"/>
                      <w:rFonts w:ascii="Arial" w:hAnsi="Arial" w:cs="Arial"/>
                      <w:b/>
                      <w:bCs/>
                    </w:rPr>
                    <w:t xml:space="preserve">Total No Pupils </w:t>
                  </w:r>
                  <w:r w:rsidR="00886E8B">
                    <w:rPr>
                      <w:rStyle w:val="normaltextrun"/>
                      <w:rFonts w:ascii="Arial" w:hAnsi="Arial" w:cs="Arial"/>
                      <w:b/>
                      <w:bCs/>
                    </w:rPr>
                    <w:t>508</w:t>
                  </w:r>
                </w:p>
              </w:tc>
            </w:tr>
          </w:tbl>
          <w:p w14:paraId="2EBCB7E6" w14:textId="77777777" w:rsidR="00ED7543" w:rsidRPr="00C449A9" w:rsidRDefault="00ED7543" w:rsidP="00ED7543">
            <w:pPr>
              <w:pStyle w:val="paragraph"/>
              <w:spacing w:before="0" w:beforeAutospacing="0" w:after="0" w:afterAutospacing="0"/>
              <w:textAlignment w:val="baseline"/>
              <w:rPr>
                <w:rStyle w:val="normaltextrun"/>
                <w:rFonts w:cs="Arial"/>
                <w:i/>
                <w:iCs/>
                <w:sz w:val="20"/>
                <w:szCs w:val="20"/>
              </w:rPr>
            </w:pPr>
          </w:p>
        </w:tc>
      </w:tr>
      <w:tr w:rsidR="00ED7543" w14:paraId="6F1672B3" w14:textId="77777777" w:rsidTr="00BA5F0B">
        <w:trPr>
          <w:trHeight w:hRule="exact" w:val="1985"/>
        </w:trPr>
        <w:tc>
          <w:tcPr>
            <w:tcW w:w="15585" w:type="dxa"/>
            <w:gridSpan w:val="2"/>
          </w:tcPr>
          <w:p w14:paraId="0EC46570" w14:textId="77777777" w:rsidR="00ED7543" w:rsidRPr="007B566A" w:rsidRDefault="00ED7543" w:rsidP="00ED7543">
            <w:pPr>
              <w:pStyle w:val="paragraph"/>
              <w:spacing w:before="0" w:beforeAutospacing="0" w:after="0" w:afterAutospacing="0"/>
              <w:textAlignment w:val="baseline"/>
              <w:rPr>
                <w:rStyle w:val="eop"/>
                <w:rFonts w:ascii="Arial" w:hAnsi="Arial" w:cs="Arial"/>
                <w:i/>
                <w:iCs/>
                <w:sz w:val="20"/>
                <w:szCs w:val="20"/>
              </w:rPr>
            </w:pPr>
            <w:r w:rsidRPr="007B566A">
              <w:rPr>
                <w:rStyle w:val="eop"/>
                <w:rFonts w:ascii="Arial" w:hAnsi="Arial" w:cs="Arial"/>
                <w:b/>
                <w:bCs/>
                <w:sz w:val="28"/>
                <w:szCs w:val="28"/>
              </w:rPr>
              <w:t xml:space="preserve">Grand Challenges </w:t>
            </w:r>
            <w:r>
              <w:rPr>
                <w:rStyle w:val="eop"/>
                <w:rFonts w:ascii="Arial" w:hAnsi="Arial" w:cs="Arial"/>
                <w:b/>
                <w:bCs/>
                <w:sz w:val="28"/>
                <w:szCs w:val="28"/>
              </w:rPr>
              <w:t xml:space="preserve">over </w:t>
            </w:r>
            <w:proofErr w:type="gramStart"/>
            <w:r>
              <w:rPr>
                <w:rStyle w:val="eop"/>
                <w:rFonts w:ascii="Arial" w:hAnsi="Arial" w:cs="Arial"/>
                <w:b/>
                <w:bCs/>
                <w:sz w:val="28"/>
                <w:szCs w:val="28"/>
              </w:rPr>
              <w:t>3 year</w:t>
            </w:r>
            <w:proofErr w:type="gramEnd"/>
            <w:r>
              <w:rPr>
                <w:rStyle w:val="eop"/>
                <w:rFonts w:ascii="Arial" w:hAnsi="Arial" w:cs="Arial"/>
                <w:b/>
                <w:bCs/>
                <w:sz w:val="28"/>
                <w:szCs w:val="28"/>
              </w:rPr>
              <w:t xml:space="preserve"> cycle (Aug 2026 – Jun 2029) </w:t>
            </w:r>
            <w:r w:rsidRPr="00ED7543">
              <w:rPr>
                <w:rStyle w:val="eop"/>
                <w:rFonts w:ascii="Arial" w:hAnsi="Arial" w:cs="Arial"/>
                <w:sz w:val="20"/>
                <w:szCs w:val="20"/>
              </w:rPr>
              <w:t>(</w:t>
            </w:r>
            <w:r w:rsidRPr="00ED7543">
              <w:rPr>
                <w:rStyle w:val="eop"/>
                <w:rFonts w:ascii="Arial" w:hAnsi="Arial" w:cs="Arial"/>
                <w:i/>
                <w:iCs/>
                <w:sz w:val="20"/>
                <w:szCs w:val="20"/>
              </w:rPr>
              <w:t xml:space="preserve">Throughout </w:t>
            </w:r>
            <w:r>
              <w:rPr>
                <w:rStyle w:val="eop"/>
                <w:rFonts w:ascii="Arial" w:hAnsi="Arial" w:cs="Arial"/>
                <w:i/>
                <w:iCs/>
                <w:sz w:val="20"/>
                <w:szCs w:val="20"/>
              </w:rPr>
              <w:t xml:space="preserve">the current </w:t>
            </w:r>
            <w:proofErr w:type="gramStart"/>
            <w:r>
              <w:rPr>
                <w:rStyle w:val="eop"/>
                <w:rFonts w:ascii="Arial" w:hAnsi="Arial" w:cs="Arial"/>
                <w:i/>
                <w:iCs/>
                <w:sz w:val="20"/>
                <w:szCs w:val="20"/>
              </w:rPr>
              <w:t>3 year</w:t>
            </w:r>
            <w:proofErr w:type="gramEnd"/>
            <w:r>
              <w:rPr>
                <w:rStyle w:val="eop"/>
                <w:rFonts w:ascii="Arial" w:hAnsi="Arial" w:cs="Arial"/>
                <w:i/>
                <w:iCs/>
                <w:sz w:val="20"/>
                <w:szCs w:val="20"/>
              </w:rPr>
              <w:t xml:space="preserve"> cycle of improvement all establishments should focus on the Grand Challenges of Progress, Wellbeing and Inclusion)</w:t>
            </w:r>
          </w:p>
          <w:p w14:paraId="306134E3" w14:textId="77777777" w:rsidR="009427BB" w:rsidRPr="007839EC" w:rsidRDefault="009427BB" w:rsidP="009427BB">
            <w:pPr>
              <w:pStyle w:val="paragraph"/>
              <w:spacing w:before="0" w:beforeAutospacing="0" w:after="0" w:afterAutospacing="0"/>
              <w:textAlignment w:val="baseline"/>
              <w:rPr>
                <w:rFonts w:asciiTheme="minorBidi" w:hAnsiTheme="minorBidi" w:cstheme="minorBidi"/>
                <w:sz w:val="28"/>
                <w:szCs w:val="28"/>
              </w:rPr>
            </w:pPr>
            <w:r w:rsidRPr="007839EC">
              <w:rPr>
                <w:rFonts w:asciiTheme="minorBidi" w:hAnsiTheme="minorBidi" w:cstheme="minorBidi"/>
                <w:sz w:val="28"/>
                <w:szCs w:val="28"/>
              </w:rPr>
              <w:t>To improve attainment in numeracy &amp;</w:t>
            </w:r>
            <w:r>
              <w:rPr>
                <w:rFonts w:asciiTheme="minorBidi" w:hAnsiTheme="minorBidi" w:cstheme="minorBidi"/>
                <w:sz w:val="28"/>
                <w:szCs w:val="28"/>
              </w:rPr>
              <w:t xml:space="preserve"> </w:t>
            </w:r>
            <w:r w:rsidRPr="007839EC">
              <w:rPr>
                <w:rFonts w:asciiTheme="minorBidi" w:hAnsiTheme="minorBidi" w:cstheme="minorBidi"/>
                <w:sz w:val="28"/>
                <w:szCs w:val="28"/>
              </w:rPr>
              <w:t>math</w:t>
            </w:r>
            <w:r>
              <w:rPr>
                <w:rFonts w:asciiTheme="minorBidi" w:hAnsiTheme="minorBidi" w:cstheme="minorBidi"/>
                <w:sz w:val="28"/>
                <w:szCs w:val="28"/>
              </w:rPr>
              <w:t>ematic</w:t>
            </w:r>
            <w:r w:rsidRPr="007839EC">
              <w:rPr>
                <w:rFonts w:asciiTheme="minorBidi" w:hAnsiTheme="minorBidi" w:cstheme="minorBidi"/>
                <w:sz w:val="28"/>
                <w:szCs w:val="28"/>
              </w:rPr>
              <w:t>s across the school;</w:t>
            </w:r>
          </w:p>
          <w:p w14:paraId="4BD396BD" w14:textId="77777777" w:rsidR="00BA5F0B" w:rsidRPr="007839EC" w:rsidRDefault="00BA5F0B" w:rsidP="00BA5F0B">
            <w:pPr>
              <w:pStyle w:val="paragraph"/>
              <w:spacing w:before="0" w:beforeAutospacing="0" w:after="0" w:afterAutospacing="0"/>
              <w:textAlignment w:val="baseline"/>
              <w:rPr>
                <w:rFonts w:asciiTheme="minorBidi" w:hAnsiTheme="minorBidi" w:cstheme="minorBidi"/>
                <w:sz w:val="28"/>
                <w:szCs w:val="28"/>
              </w:rPr>
            </w:pPr>
            <w:r w:rsidRPr="007839EC">
              <w:rPr>
                <w:rStyle w:val="normaltextrun"/>
                <w:rFonts w:asciiTheme="minorBidi" w:hAnsiTheme="minorBidi" w:cstheme="minorBidi"/>
                <w:sz w:val="28"/>
                <w:szCs w:val="28"/>
              </w:rPr>
              <w:t>To</w:t>
            </w:r>
            <w:r w:rsidRPr="007839EC">
              <w:rPr>
                <w:rFonts w:asciiTheme="minorBidi" w:hAnsiTheme="minorBidi" w:cstheme="minorBidi"/>
                <w:sz w:val="28"/>
                <w:szCs w:val="28"/>
              </w:rPr>
              <w:t xml:space="preserve"> improve attainment in literacy across the school;</w:t>
            </w:r>
          </w:p>
          <w:p w14:paraId="4030AE84" w14:textId="77777777" w:rsidR="00BA5F0B" w:rsidRPr="007839EC" w:rsidRDefault="00BA5F0B" w:rsidP="00BA5F0B">
            <w:pPr>
              <w:pStyle w:val="paragraph"/>
              <w:spacing w:before="0" w:beforeAutospacing="0" w:after="0" w:afterAutospacing="0"/>
              <w:textAlignment w:val="baseline"/>
              <w:rPr>
                <w:rStyle w:val="normaltextrun"/>
                <w:rFonts w:asciiTheme="minorBidi" w:hAnsiTheme="minorBidi" w:cstheme="minorBidi"/>
                <w:sz w:val="28"/>
                <w:szCs w:val="28"/>
              </w:rPr>
            </w:pPr>
            <w:r w:rsidRPr="007839EC">
              <w:rPr>
                <w:rStyle w:val="normaltextrun"/>
                <w:rFonts w:asciiTheme="minorBidi" w:hAnsiTheme="minorBidi" w:cstheme="minorBidi"/>
                <w:sz w:val="28"/>
                <w:szCs w:val="28"/>
              </w:rPr>
              <w:t>To ensure equity and inclusion for all;</w:t>
            </w:r>
          </w:p>
          <w:p w14:paraId="1F74396B" w14:textId="77777777" w:rsidR="00ED7543" w:rsidRPr="007B566A" w:rsidRDefault="00ED7543" w:rsidP="00ED7543">
            <w:pPr>
              <w:pStyle w:val="paragraph"/>
              <w:spacing w:before="0" w:beforeAutospacing="0" w:after="0" w:afterAutospacing="0"/>
              <w:textAlignment w:val="baseline"/>
              <w:rPr>
                <w:rStyle w:val="normaltextrun"/>
                <w:rFonts w:ascii="Arial" w:hAnsi="Arial" w:cs="Arial"/>
              </w:rPr>
            </w:pPr>
          </w:p>
          <w:p w14:paraId="48CB70C9" w14:textId="77777777" w:rsidR="00ED7543" w:rsidRDefault="00ED7543" w:rsidP="00ED7543">
            <w:pPr>
              <w:pStyle w:val="paragraph"/>
              <w:spacing w:before="0" w:beforeAutospacing="0" w:after="0" w:afterAutospacing="0"/>
              <w:textAlignment w:val="baseline"/>
              <w:rPr>
                <w:rStyle w:val="normaltextrun"/>
              </w:rPr>
            </w:pPr>
          </w:p>
          <w:p w14:paraId="3FB2A5F9" w14:textId="77777777" w:rsidR="00ED7543" w:rsidRDefault="00ED7543" w:rsidP="00ED7543">
            <w:pPr>
              <w:pStyle w:val="paragraph"/>
              <w:spacing w:before="0" w:beforeAutospacing="0" w:after="0" w:afterAutospacing="0"/>
              <w:textAlignment w:val="baseline"/>
              <w:rPr>
                <w:rStyle w:val="normaltextrun"/>
              </w:rPr>
            </w:pPr>
          </w:p>
          <w:p w14:paraId="4396269C" w14:textId="77777777" w:rsidR="00ED7543" w:rsidRDefault="00ED7543" w:rsidP="00ED7543">
            <w:pPr>
              <w:pStyle w:val="paragraph"/>
              <w:spacing w:before="0" w:beforeAutospacing="0" w:after="0" w:afterAutospacing="0"/>
              <w:textAlignment w:val="baseline"/>
              <w:rPr>
                <w:rStyle w:val="normaltextrun"/>
              </w:rPr>
            </w:pPr>
          </w:p>
          <w:p w14:paraId="725410C0" w14:textId="77777777" w:rsidR="00ED7543" w:rsidRDefault="00ED7543" w:rsidP="00ED7543">
            <w:pPr>
              <w:pStyle w:val="paragraph"/>
              <w:spacing w:before="0" w:beforeAutospacing="0" w:after="0" w:afterAutospacing="0"/>
              <w:textAlignment w:val="baseline"/>
              <w:rPr>
                <w:rStyle w:val="normaltextrun"/>
              </w:rPr>
            </w:pPr>
          </w:p>
          <w:p w14:paraId="1E138D0A" w14:textId="77777777" w:rsidR="00ED7543" w:rsidRPr="00CE2BDB" w:rsidRDefault="00ED7543" w:rsidP="00ED7543">
            <w:pPr>
              <w:pStyle w:val="paragraph"/>
              <w:spacing w:before="0" w:beforeAutospacing="0" w:after="0" w:afterAutospacing="0"/>
              <w:textAlignment w:val="baseline"/>
              <w:rPr>
                <w:rStyle w:val="normaltextrun"/>
              </w:rPr>
            </w:pPr>
          </w:p>
        </w:tc>
      </w:tr>
    </w:tbl>
    <w:p w14:paraId="6739F3F4" w14:textId="77777777" w:rsidR="0011396D" w:rsidRPr="004579D3" w:rsidRDefault="0011396D">
      <w:pPr>
        <w:rPr>
          <w:b/>
          <w:bCs/>
          <w:sz w:val="28"/>
          <w:szCs w:val="28"/>
        </w:rPr>
      </w:pPr>
    </w:p>
    <w:p w14:paraId="435E70A2" w14:textId="14D49838" w:rsidR="00661DC8" w:rsidRDefault="00661DC8" w:rsidP="00661DC8"/>
    <w:tbl>
      <w:tblPr>
        <w:tblStyle w:val="TableGrid"/>
        <w:tblpPr w:leftFromText="180" w:rightFromText="180" w:vertAnchor="page" w:horzAnchor="margin" w:tblpY="1521"/>
        <w:tblW w:w="5063" w:type="pct"/>
        <w:tblLayout w:type="fixed"/>
        <w:tblLook w:val="04A0" w:firstRow="1" w:lastRow="0" w:firstColumn="1" w:lastColumn="0" w:noHBand="0" w:noVBand="1"/>
      </w:tblPr>
      <w:tblGrid>
        <w:gridCol w:w="3107"/>
        <w:gridCol w:w="7549"/>
        <w:gridCol w:w="5516"/>
        <w:gridCol w:w="1087"/>
        <w:gridCol w:w="1168"/>
        <w:gridCol w:w="1087"/>
        <w:gridCol w:w="1277"/>
        <w:gridCol w:w="1028"/>
        <w:gridCol w:w="824"/>
      </w:tblGrid>
      <w:tr w:rsidR="00BA5F0B" w:rsidRPr="00C6721C" w14:paraId="5F87110D" w14:textId="77777777" w:rsidTr="00DB411B">
        <w:trPr>
          <w:trHeight w:val="362"/>
        </w:trPr>
        <w:tc>
          <w:tcPr>
            <w:tcW w:w="5000" w:type="pct"/>
            <w:gridSpan w:val="9"/>
            <w:shd w:val="clear" w:color="auto" w:fill="C5E0B3" w:themeFill="accent6" w:themeFillTint="66"/>
          </w:tcPr>
          <w:p w14:paraId="2BF134E5" w14:textId="53CD6426" w:rsidR="00BA5F0B" w:rsidRDefault="00BA5F0B" w:rsidP="00BA5F0B">
            <w:pPr>
              <w:rPr>
                <w:b/>
                <w:sz w:val="20"/>
              </w:rPr>
            </w:pPr>
            <w:r>
              <w:rPr>
                <w:b/>
                <w:sz w:val="20"/>
              </w:rPr>
              <w:lastRenderedPageBreak/>
              <w:t xml:space="preserve">Challenge: </w:t>
            </w:r>
            <w:r>
              <w:t xml:space="preserve"> </w:t>
            </w:r>
            <w:r w:rsidRPr="007839EC">
              <w:rPr>
                <w:b/>
                <w:sz w:val="20"/>
              </w:rPr>
              <w:t>To improve attainment in numeracy &amp; mathematics across the school</w:t>
            </w:r>
          </w:p>
        </w:tc>
      </w:tr>
      <w:tr w:rsidR="00A72B61" w:rsidRPr="00C6721C" w14:paraId="60FD2E41" w14:textId="49BC28B8" w:rsidTr="00E912A6">
        <w:trPr>
          <w:trHeight w:val="362"/>
        </w:trPr>
        <w:tc>
          <w:tcPr>
            <w:tcW w:w="3571" w:type="pct"/>
            <w:gridSpan w:val="3"/>
            <w:shd w:val="clear" w:color="auto" w:fill="E2EFD9" w:themeFill="accent6" w:themeFillTint="33"/>
          </w:tcPr>
          <w:p w14:paraId="10C5A718" w14:textId="5DF86AD5" w:rsidR="00A72B61" w:rsidRDefault="00A72B61" w:rsidP="00BA5F0B">
            <w:pPr>
              <w:rPr>
                <w:b/>
                <w:sz w:val="20"/>
              </w:rPr>
            </w:pPr>
            <w:proofErr w:type="gramStart"/>
            <w:r>
              <w:rPr>
                <w:b/>
                <w:sz w:val="20"/>
              </w:rPr>
              <w:t>Mission :</w:t>
            </w:r>
            <w:proofErr w:type="gramEnd"/>
            <w:r>
              <w:rPr>
                <w:b/>
                <w:sz w:val="20"/>
              </w:rPr>
              <w:t xml:space="preserve">  To improve children’s progress in numeracy through the consistent application of </w:t>
            </w:r>
            <w:r w:rsidR="009427BB">
              <w:rPr>
                <w:b/>
                <w:sz w:val="20"/>
              </w:rPr>
              <w:t>high-quality</w:t>
            </w:r>
            <w:r>
              <w:rPr>
                <w:b/>
                <w:sz w:val="20"/>
              </w:rPr>
              <w:t xml:space="preserve"> pedagogical approaches across the school</w:t>
            </w:r>
          </w:p>
        </w:tc>
        <w:tc>
          <w:tcPr>
            <w:tcW w:w="498" w:type="pct"/>
            <w:gridSpan w:val="2"/>
            <w:shd w:val="clear" w:color="auto" w:fill="E2EFD9" w:themeFill="accent6" w:themeFillTint="33"/>
          </w:tcPr>
          <w:p w14:paraId="264DD1E4" w14:textId="77777777" w:rsidR="00A72B61" w:rsidRDefault="00A72B61" w:rsidP="00BA5F0B">
            <w:pPr>
              <w:rPr>
                <w:b/>
                <w:sz w:val="20"/>
              </w:rPr>
            </w:pPr>
            <w:r>
              <w:rPr>
                <w:b/>
                <w:sz w:val="20"/>
              </w:rPr>
              <w:t>DIF</w:t>
            </w:r>
          </w:p>
          <w:p w14:paraId="7E0DADFF" w14:textId="77777777" w:rsidR="00A72B61" w:rsidRDefault="00A72B61" w:rsidP="00BA5F0B">
            <w:pPr>
              <w:rPr>
                <w:b/>
                <w:sz w:val="20"/>
              </w:rPr>
            </w:pPr>
            <w:r>
              <w:rPr>
                <w:b/>
                <w:sz w:val="20"/>
              </w:rPr>
              <w:t>Theme 2</w:t>
            </w:r>
          </w:p>
          <w:p w14:paraId="786898E9" w14:textId="2F7BC901" w:rsidR="00A72B61" w:rsidRDefault="00A72B61" w:rsidP="00BA5F0B">
            <w:pPr>
              <w:rPr>
                <w:b/>
                <w:sz w:val="20"/>
              </w:rPr>
            </w:pPr>
            <w:r>
              <w:rPr>
                <w:b/>
                <w:sz w:val="20"/>
              </w:rPr>
              <w:t>Characteristic A</w:t>
            </w:r>
          </w:p>
        </w:tc>
        <w:tc>
          <w:tcPr>
            <w:tcW w:w="522" w:type="pct"/>
            <w:gridSpan w:val="2"/>
            <w:shd w:val="clear" w:color="auto" w:fill="E2EFD9" w:themeFill="accent6" w:themeFillTint="33"/>
          </w:tcPr>
          <w:p w14:paraId="7C5590BC" w14:textId="77777777" w:rsidR="00A72B61" w:rsidRDefault="00A72B61" w:rsidP="00BA5F0B">
            <w:pPr>
              <w:rPr>
                <w:b/>
                <w:sz w:val="20"/>
              </w:rPr>
            </w:pPr>
            <w:r>
              <w:rPr>
                <w:b/>
                <w:sz w:val="20"/>
              </w:rPr>
              <w:t>QI (HGIOS 4)</w:t>
            </w:r>
          </w:p>
          <w:p w14:paraId="510D10FA" w14:textId="038A0772" w:rsidR="00A72B61" w:rsidRDefault="00A72B61" w:rsidP="00BA5F0B">
            <w:pPr>
              <w:rPr>
                <w:b/>
                <w:sz w:val="20"/>
              </w:rPr>
            </w:pPr>
            <w:r>
              <w:rPr>
                <w:b/>
                <w:sz w:val="20"/>
              </w:rPr>
              <w:t>2.3, 3.2</w:t>
            </w:r>
          </w:p>
        </w:tc>
        <w:tc>
          <w:tcPr>
            <w:tcW w:w="409" w:type="pct"/>
            <w:gridSpan w:val="2"/>
            <w:shd w:val="clear" w:color="auto" w:fill="E2EFD9" w:themeFill="accent6" w:themeFillTint="33"/>
          </w:tcPr>
          <w:p w14:paraId="4380FB42" w14:textId="77777777" w:rsidR="00A72B61" w:rsidRDefault="00A72B61" w:rsidP="00BA5F0B">
            <w:pPr>
              <w:rPr>
                <w:b/>
                <w:sz w:val="20"/>
              </w:rPr>
            </w:pPr>
            <w:r>
              <w:rPr>
                <w:b/>
                <w:sz w:val="20"/>
              </w:rPr>
              <w:t>Costs</w:t>
            </w:r>
          </w:p>
          <w:p w14:paraId="5272F61B" w14:textId="5C11664F" w:rsidR="00955781" w:rsidRDefault="00955781" w:rsidP="00BA5F0B">
            <w:pPr>
              <w:rPr>
                <w:b/>
                <w:sz w:val="20"/>
              </w:rPr>
            </w:pPr>
            <w:r>
              <w:rPr>
                <w:b/>
                <w:sz w:val="20"/>
              </w:rPr>
              <w:t>See table attached</w:t>
            </w:r>
          </w:p>
        </w:tc>
      </w:tr>
      <w:tr w:rsidR="00BA5F0B" w:rsidRPr="00C6721C" w14:paraId="307172F6" w14:textId="3B01F63D" w:rsidTr="00DB411B">
        <w:trPr>
          <w:trHeight w:val="391"/>
        </w:trPr>
        <w:tc>
          <w:tcPr>
            <w:tcW w:w="686" w:type="pct"/>
            <w:shd w:val="clear" w:color="auto" w:fill="EDEDED" w:themeFill="accent3" w:themeFillTint="33"/>
          </w:tcPr>
          <w:p w14:paraId="6BE46A13" w14:textId="77777777" w:rsidR="00BA5F0B" w:rsidRPr="00936A31" w:rsidRDefault="00BA5F0B" w:rsidP="00BA5F0B">
            <w:pPr>
              <w:rPr>
                <w:b/>
                <w:sz w:val="18"/>
                <w:szCs w:val="18"/>
              </w:rPr>
            </w:pPr>
            <w:r w:rsidRPr="00936A31">
              <w:rPr>
                <w:b/>
                <w:sz w:val="18"/>
                <w:szCs w:val="18"/>
              </w:rPr>
              <w:t>Commitments(sprints)</w:t>
            </w:r>
          </w:p>
          <w:p w14:paraId="34C63B69" w14:textId="77777777" w:rsidR="00BA5F0B" w:rsidRPr="00936A31" w:rsidRDefault="00BA5F0B" w:rsidP="00BA5F0B">
            <w:pPr>
              <w:rPr>
                <w:sz w:val="18"/>
                <w:szCs w:val="18"/>
              </w:rPr>
            </w:pPr>
          </w:p>
        </w:tc>
        <w:tc>
          <w:tcPr>
            <w:tcW w:w="1667" w:type="pct"/>
            <w:shd w:val="clear" w:color="auto" w:fill="EDEDED" w:themeFill="accent3" w:themeFillTint="33"/>
          </w:tcPr>
          <w:p w14:paraId="3D62955C" w14:textId="4D01F719" w:rsidR="00BA5F0B" w:rsidRPr="00936A31" w:rsidRDefault="00BA5F0B" w:rsidP="00BA5F0B">
            <w:pPr>
              <w:rPr>
                <w:sz w:val="18"/>
                <w:szCs w:val="18"/>
              </w:rPr>
            </w:pPr>
            <w:r w:rsidRPr="00936A31">
              <w:rPr>
                <w:b/>
                <w:sz w:val="18"/>
                <w:szCs w:val="18"/>
              </w:rPr>
              <w:t>Expected Outcomes</w:t>
            </w:r>
          </w:p>
        </w:tc>
        <w:tc>
          <w:tcPr>
            <w:tcW w:w="1458" w:type="pct"/>
            <w:gridSpan w:val="2"/>
            <w:tcBorders>
              <w:bottom w:val="single" w:sz="4" w:space="0" w:color="auto"/>
            </w:tcBorders>
            <w:shd w:val="clear" w:color="auto" w:fill="EDEDED" w:themeFill="accent3" w:themeFillTint="33"/>
          </w:tcPr>
          <w:p w14:paraId="78AD28C2" w14:textId="6903AC9D" w:rsidR="00BA5F0B" w:rsidRPr="00936A31" w:rsidRDefault="00BA5F0B" w:rsidP="00BA5F0B">
            <w:pPr>
              <w:rPr>
                <w:b/>
                <w:sz w:val="18"/>
                <w:szCs w:val="18"/>
              </w:rPr>
            </w:pPr>
            <w:r w:rsidRPr="00936A31">
              <w:rPr>
                <w:b/>
                <w:sz w:val="18"/>
                <w:szCs w:val="18"/>
              </w:rPr>
              <w:t>Measures of Impact</w:t>
            </w:r>
          </w:p>
        </w:tc>
        <w:tc>
          <w:tcPr>
            <w:tcW w:w="498" w:type="pct"/>
            <w:gridSpan w:val="2"/>
            <w:shd w:val="clear" w:color="auto" w:fill="EDEDED" w:themeFill="accent3" w:themeFillTint="33"/>
          </w:tcPr>
          <w:p w14:paraId="26018A6C" w14:textId="2E0F8F1B" w:rsidR="00BA5F0B" w:rsidRPr="00936A31" w:rsidRDefault="00BA5F0B" w:rsidP="00BA5F0B">
            <w:pPr>
              <w:rPr>
                <w:b/>
                <w:sz w:val="18"/>
                <w:szCs w:val="18"/>
              </w:rPr>
            </w:pPr>
            <w:r>
              <w:rPr>
                <w:b/>
                <w:sz w:val="18"/>
                <w:szCs w:val="18"/>
              </w:rPr>
              <w:t>Lead Responsibility</w:t>
            </w:r>
          </w:p>
        </w:tc>
        <w:tc>
          <w:tcPr>
            <w:tcW w:w="282" w:type="pct"/>
            <w:shd w:val="clear" w:color="auto" w:fill="EDEDED" w:themeFill="accent3" w:themeFillTint="33"/>
          </w:tcPr>
          <w:p w14:paraId="24281319" w14:textId="049FE56B" w:rsidR="00BA5F0B" w:rsidRPr="00936A31" w:rsidRDefault="00BA5F0B" w:rsidP="00BA5F0B">
            <w:pPr>
              <w:rPr>
                <w:b/>
                <w:sz w:val="18"/>
                <w:szCs w:val="18"/>
              </w:rPr>
            </w:pPr>
            <w:r w:rsidRPr="00936A31">
              <w:rPr>
                <w:b/>
                <w:sz w:val="18"/>
                <w:szCs w:val="18"/>
              </w:rPr>
              <w:t>Target Date</w:t>
            </w:r>
          </w:p>
        </w:tc>
        <w:tc>
          <w:tcPr>
            <w:tcW w:w="227" w:type="pct"/>
            <w:shd w:val="clear" w:color="auto" w:fill="EDEDED" w:themeFill="accent3" w:themeFillTint="33"/>
          </w:tcPr>
          <w:p w14:paraId="55920B88" w14:textId="531C0E5F" w:rsidR="00BA5F0B" w:rsidRPr="002170BF" w:rsidRDefault="00BA5F0B" w:rsidP="00BA5F0B">
            <w:pPr>
              <w:rPr>
                <w:bCs/>
                <w:sz w:val="18"/>
                <w:szCs w:val="18"/>
              </w:rPr>
            </w:pPr>
            <w:r w:rsidRPr="002170BF">
              <w:rPr>
                <w:bCs/>
                <w:sz w:val="18"/>
                <w:szCs w:val="18"/>
              </w:rPr>
              <w:t>Core</w:t>
            </w:r>
          </w:p>
        </w:tc>
        <w:tc>
          <w:tcPr>
            <w:tcW w:w="182" w:type="pct"/>
            <w:shd w:val="clear" w:color="auto" w:fill="EDEDED" w:themeFill="accent3" w:themeFillTint="33"/>
          </w:tcPr>
          <w:p w14:paraId="55506045" w14:textId="26E3D3AC" w:rsidR="00BA5F0B" w:rsidRPr="00936A31" w:rsidRDefault="00BA5F0B" w:rsidP="00BA5F0B">
            <w:pPr>
              <w:rPr>
                <w:b/>
                <w:sz w:val="18"/>
                <w:szCs w:val="18"/>
              </w:rPr>
            </w:pPr>
            <w:r>
              <w:rPr>
                <w:b/>
                <w:sz w:val="18"/>
                <w:szCs w:val="18"/>
              </w:rPr>
              <w:t>PEF</w:t>
            </w:r>
          </w:p>
        </w:tc>
      </w:tr>
      <w:tr w:rsidR="00E912A6" w:rsidRPr="00C6721C" w14:paraId="4FC8D463" w14:textId="031606AD" w:rsidTr="00DB411B">
        <w:trPr>
          <w:trHeight w:hRule="exact" w:val="1001"/>
        </w:trPr>
        <w:tc>
          <w:tcPr>
            <w:tcW w:w="686" w:type="pct"/>
            <w:vMerge w:val="restart"/>
          </w:tcPr>
          <w:p w14:paraId="3F0E326C" w14:textId="77777777" w:rsidR="00E912A6" w:rsidRPr="00471513" w:rsidRDefault="00E912A6" w:rsidP="00BA5F0B">
            <w:pPr>
              <w:tabs>
                <w:tab w:val="left" w:pos="2150"/>
              </w:tabs>
              <w:rPr>
                <w:rFonts w:cs="Arial"/>
                <w:bCs/>
                <w:sz w:val="20"/>
              </w:rPr>
            </w:pPr>
            <w:r w:rsidRPr="00471513">
              <w:rPr>
                <w:rFonts w:cs="Arial"/>
                <w:bCs/>
                <w:sz w:val="20"/>
              </w:rPr>
              <w:t>All staff will engage in CLPL to implement the GCC Numeracy Framework, including participation in citywide Teacher Learning Communities (TLCs), to ensure consistency in pedagogical approaches to teaching numeracy across the school and city.</w:t>
            </w:r>
          </w:p>
          <w:p w14:paraId="3A9475F9" w14:textId="77777777" w:rsidR="00E912A6" w:rsidRPr="00471513" w:rsidRDefault="00E912A6" w:rsidP="00BA5F0B">
            <w:pPr>
              <w:rPr>
                <w:bCs/>
                <w:sz w:val="20"/>
              </w:rPr>
            </w:pPr>
          </w:p>
          <w:p w14:paraId="6C7E9929" w14:textId="77777777" w:rsidR="00E912A6" w:rsidRPr="00471513" w:rsidRDefault="00E912A6" w:rsidP="00BA5F0B">
            <w:pPr>
              <w:rPr>
                <w:bCs/>
                <w:sz w:val="20"/>
              </w:rPr>
            </w:pPr>
          </w:p>
          <w:p w14:paraId="4CF5A1EF" w14:textId="77777777" w:rsidR="00E912A6" w:rsidRPr="00471513" w:rsidRDefault="00E912A6" w:rsidP="00E9553D">
            <w:pPr>
              <w:rPr>
                <w:bCs/>
                <w:sz w:val="20"/>
              </w:rPr>
            </w:pPr>
          </w:p>
        </w:tc>
        <w:tc>
          <w:tcPr>
            <w:tcW w:w="1667" w:type="pct"/>
            <w:tcBorders>
              <w:right w:val="single" w:sz="4" w:space="0" w:color="auto"/>
            </w:tcBorders>
          </w:tcPr>
          <w:p w14:paraId="6F195DE4" w14:textId="327256E1" w:rsidR="00E912A6" w:rsidRPr="00CB2236" w:rsidRDefault="00E912A6" w:rsidP="00BA5F0B">
            <w:pPr>
              <w:rPr>
                <w:rFonts w:cs="Arial"/>
                <w:bCs/>
                <w:sz w:val="18"/>
                <w:szCs w:val="18"/>
              </w:rPr>
            </w:pPr>
            <w:r w:rsidRPr="00CB2236">
              <w:rPr>
                <w:rFonts w:cs="Arial"/>
                <w:bCs/>
                <w:sz w:val="18"/>
                <w:szCs w:val="18"/>
              </w:rPr>
              <w:t>Complete audit of existing Numeracy &amp; Mathematics resources and purchase new resources as required to support the GCC Numeracy Framework.</w:t>
            </w:r>
          </w:p>
          <w:p w14:paraId="06521ADB" w14:textId="3B33D59C" w:rsidR="00E912A6" w:rsidRPr="00CB2236" w:rsidRDefault="00E912A6" w:rsidP="00BA5F0B">
            <w:pPr>
              <w:rPr>
                <w:bCs/>
                <w:sz w:val="18"/>
                <w:szCs w:val="18"/>
              </w:rPr>
            </w:pPr>
          </w:p>
        </w:tc>
        <w:tc>
          <w:tcPr>
            <w:tcW w:w="1458" w:type="pct"/>
            <w:gridSpan w:val="2"/>
            <w:vMerge w:val="restart"/>
            <w:tcBorders>
              <w:left w:val="single" w:sz="4" w:space="0" w:color="auto"/>
            </w:tcBorders>
          </w:tcPr>
          <w:p w14:paraId="49D337F7" w14:textId="77777777" w:rsidR="00E912A6" w:rsidRPr="00FA3F4D" w:rsidRDefault="00E912A6" w:rsidP="00CB2236">
            <w:pPr>
              <w:jc w:val="both"/>
              <w:rPr>
                <w:rFonts w:cs="Arial"/>
                <w:b/>
                <w:bCs/>
                <w:sz w:val="17"/>
                <w:szCs w:val="17"/>
              </w:rPr>
            </w:pPr>
            <w:r w:rsidRPr="00FA3F4D">
              <w:rPr>
                <w:rFonts w:cs="Arial"/>
                <w:b/>
                <w:bCs/>
                <w:sz w:val="17"/>
                <w:szCs w:val="17"/>
              </w:rPr>
              <w:t>Moderation / Professional Dialogue</w:t>
            </w:r>
          </w:p>
          <w:p w14:paraId="4716DDBD" w14:textId="77777777" w:rsidR="00E912A6" w:rsidRPr="00FA3F4D" w:rsidRDefault="00E912A6" w:rsidP="00CB2236">
            <w:pPr>
              <w:jc w:val="both"/>
              <w:rPr>
                <w:rFonts w:cs="Arial"/>
                <w:bCs/>
                <w:sz w:val="17"/>
                <w:szCs w:val="17"/>
              </w:rPr>
            </w:pPr>
            <w:r w:rsidRPr="00FA3F4D">
              <w:rPr>
                <w:rFonts w:cs="Arial"/>
                <w:bCs/>
                <w:sz w:val="17"/>
                <w:szCs w:val="17"/>
              </w:rPr>
              <w:t>Planning and moderation will evidence use of the GCC Numeracy Framework and agreed pedagogical approaches across all stages.</w:t>
            </w:r>
          </w:p>
          <w:p w14:paraId="0ABF454E" w14:textId="77777777" w:rsidR="00E912A6" w:rsidRPr="00955781" w:rsidRDefault="00E912A6" w:rsidP="00CB2236">
            <w:pPr>
              <w:jc w:val="both"/>
              <w:rPr>
                <w:rFonts w:cs="Arial"/>
                <w:bCs/>
                <w:sz w:val="8"/>
                <w:szCs w:val="8"/>
              </w:rPr>
            </w:pPr>
          </w:p>
          <w:p w14:paraId="534581C9" w14:textId="77777777" w:rsidR="00E912A6" w:rsidRPr="00FA3F4D" w:rsidRDefault="00E912A6" w:rsidP="00CB2236">
            <w:pPr>
              <w:jc w:val="both"/>
              <w:rPr>
                <w:rFonts w:cs="Arial"/>
                <w:bCs/>
                <w:sz w:val="17"/>
                <w:szCs w:val="17"/>
              </w:rPr>
            </w:pPr>
            <w:r w:rsidRPr="00FA3F4D">
              <w:rPr>
                <w:rFonts w:cs="Arial"/>
                <w:bCs/>
                <w:sz w:val="17"/>
                <w:szCs w:val="17"/>
              </w:rPr>
              <w:t>Professional dialogue (including online TLCs) will demonstrate increased staff confidence and consistency in numeracy teaching.</w:t>
            </w:r>
          </w:p>
          <w:p w14:paraId="31AA4ED1" w14:textId="77777777" w:rsidR="00E912A6" w:rsidRPr="00955781" w:rsidRDefault="00E912A6" w:rsidP="00CB2236">
            <w:pPr>
              <w:jc w:val="both"/>
              <w:rPr>
                <w:rFonts w:cs="Arial"/>
                <w:bCs/>
                <w:sz w:val="8"/>
                <w:szCs w:val="8"/>
              </w:rPr>
            </w:pPr>
          </w:p>
          <w:p w14:paraId="2C90EBF7" w14:textId="77777777" w:rsidR="00E912A6" w:rsidRPr="00FA3F4D" w:rsidRDefault="00E912A6" w:rsidP="00CB2236">
            <w:pPr>
              <w:jc w:val="both"/>
              <w:rPr>
                <w:rFonts w:cs="Arial"/>
                <w:bCs/>
                <w:sz w:val="17"/>
                <w:szCs w:val="17"/>
              </w:rPr>
            </w:pPr>
            <w:proofErr w:type="gramStart"/>
            <w:r w:rsidRPr="00FA3F4D">
              <w:rPr>
                <w:rFonts w:cs="Arial"/>
                <w:bCs/>
                <w:sz w:val="17"/>
                <w:szCs w:val="17"/>
              </w:rPr>
              <w:t>Teams</w:t>
            </w:r>
            <w:proofErr w:type="gramEnd"/>
            <w:r w:rsidRPr="00FA3F4D">
              <w:rPr>
                <w:rFonts w:cs="Arial"/>
                <w:bCs/>
                <w:sz w:val="17"/>
                <w:szCs w:val="17"/>
              </w:rPr>
              <w:t xml:space="preserve"> channels will show engagement with CLPL materials and moderated resources.</w:t>
            </w:r>
          </w:p>
          <w:p w14:paraId="4EB92471" w14:textId="77777777" w:rsidR="00E912A6" w:rsidRPr="00955781" w:rsidRDefault="00E912A6" w:rsidP="00CB2236">
            <w:pPr>
              <w:jc w:val="both"/>
              <w:rPr>
                <w:rFonts w:cs="Arial"/>
                <w:b/>
                <w:bCs/>
                <w:sz w:val="8"/>
                <w:szCs w:val="8"/>
              </w:rPr>
            </w:pPr>
          </w:p>
          <w:p w14:paraId="58306D3C" w14:textId="77777777" w:rsidR="00E912A6" w:rsidRPr="00FA3F4D" w:rsidRDefault="00E912A6" w:rsidP="00CB2236">
            <w:pPr>
              <w:jc w:val="both"/>
              <w:rPr>
                <w:rFonts w:cs="Arial"/>
                <w:b/>
                <w:bCs/>
                <w:sz w:val="17"/>
                <w:szCs w:val="17"/>
              </w:rPr>
            </w:pPr>
            <w:r w:rsidRPr="00FA3F4D">
              <w:rPr>
                <w:rFonts w:cs="Arial"/>
                <w:b/>
                <w:bCs/>
                <w:sz w:val="17"/>
                <w:szCs w:val="17"/>
              </w:rPr>
              <w:t>Classroom Observation</w:t>
            </w:r>
          </w:p>
          <w:p w14:paraId="2FB7E85B" w14:textId="1BEC6D79" w:rsidR="00E912A6" w:rsidRPr="00FA3F4D" w:rsidRDefault="00E912A6" w:rsidP="00CB2236">
            <w:pPr>
              <w:jc w:val="both"/>
              <w:rPr>
                <w:rFonts w:cs="Arial"/>
                <w:bCs/>
                <w:sz w:val="17"/>
                <w:szCs w:val="17"/>
              </w:rPr>
            </w:pPr>
            <w:r w:rsidRPr="00FA3F4D">
              <w:rPr>
                <w:rFonts w:cs="Arial"/>
                <w:sz w:val="17"/>
                <w:szCs w:val="17"/>
              </w:rPr>
              <w:t>Classroom support visits</w:t>
            </w:r>
            <w:r w:rsidRPr="00FA3F4D">
              <w:rPr>
                <w:rFonts w:cs="Arial"/>
                <w:bCs/>
                <w:sz w:val="17"/>
                <w:szCs w:val="17"/>
              </w:rPr>
              <w:t xml:space="preserve"> will evidence consistent pedagogical approaches in numeracy across the school.</w:t>
            </w:r>
          </w:p>
          <w:p w14:paraId="6E83FF37" w14:textId="77777777" w:rsidR="00E912A6" w:rsidRPr="00955781" w:rsidRDefault="00E912A6" w:rsidP="00CB2236">
            <w:pPr>
              <w:jc w:val="both"/>
              <w:rPr>
                <w:rFonts w:cs="Arial"/>
                <w:bCs/>
                <w:sz w:val="8"/>
                <w:szCs w:val="8"/>
              </w:rPr>
            </w:pPr>
          </w:p>
          <w:p w14:paraId="3D59B4B7" w14:textId="77777777" w:rsidR="00E912A6" w:rsidRPr="00FA3F4D" w:rsidRDefault="00E912A6" w:rsidP="00CB2236">
            <w:pPr>
              <w:jc w:val="both"/>
              <w:rPr>
                <w:rFonts w:cs="Arial"/>
                <w:bCs/>
                <w:sz w:val="17"/>
                <w:szCs w:val="17"/>
              </w:rPr>
            </w:pPr>
            <w:r w:rsidRPr="00FA3F4D">
              <w:rPr>
                <w:rFonts w:cs="Arial"/>
                <w:bCs/>
                <w:sz w:val="17"/>
                <w:szCs w:val="17"/>
              </w:rPr>
              <w:t>Teaching will demonstrate clear modelling of strategies and appropriate pace and challenge.</w:t>
            </w:r>
          </w:p>
          <w:p w14:paraId="0E92EBB1" w14:textId="77777777" w:rsidR="00E912A6" w:rsidRPr="00955781" w:rsidRDefault="00E912A6" w:rsidP="00CB2236">
            <w:pPr>
              <w:jc w:val="both"/>
              <w:rPr>
                <w:rFonts w:cs="Arial"/>
                <w:bCs/>
                <w:sz w:val="8"/>
                <w:szCs w:val="8"/>
              </w:rPr>
            </w:pPr>
          </w:p>
          <w:p w14:paraId="35769929" w14:textId="77777777" w:rsidR="00E912A6" w:rsidRPr="00FA3F4D" w:rsidRDefault="00E912A6" w:rsidP="00CB2236">
            <w:pPr>
              <w:jc w:val="both"/>
              <w:rPr>
                <w:rFonts w:cs="Arial"/>
                <w:bCs/>
                <w:sz w:val="17"/>
                <w:szCs w:val="17"/>
              </w:rPr>
            </w:pPr>
            <w:r w:rsidRPr="00FA3F4D">
              <w:rPr>
                <w:rFonts w:cs="Arial"/>
                <w:bCs/>
                <w:sz w:val="17"/>
                <w:szCs w:val="17"/>
              </w:rPr>
              <w:t>Digital assessment tools (e.g. Magma Maths) will be used to inform responsive teaching.</w:t>
            </w:r>
          </w:p>
          <w:p w14:paraId="73F0184B" w14:textId="77777777" w:rsidR="00E912A6" w:rsidRPr="00955781" w:rsidRDefault="00E912A6" w:rsidP="00CB2236">
            <w:pPr>
              <w:jc w:val="both"/>
              <w:rPr>
                <w:rFonts w:cs="Arial"/>
                <w:b/>
                <w:bCs/>
                <w:sz w:val="8"/>
                <w:szCs w:val="8"/>
              </w:rPr>
            </w:pPr>
          </w:p>
          <w:p w14:paraId="71974CF7" w14:textId="77777777" w:rsidR="00E912A6" w:rsidRPr="00FA3F4D" w:rsidRDefault="00E912A6" w:rsidP="00CB2236">
            <w:pPr>
              <w:jc w:val="both"/>
              <w:rPr>
                <w:rFonts w:cs="Arial"/>
                <w:b/>
                <w:bCs/>
                <w:sz w:val="17"/>
                <w:szCs w:val="17"/>
              </w:rPr>
            </w:pPr>
            <w:r w:rsidRPr="00FA3F4D">
              <w:rPr>
                <w:rFonts w:cs="Arial"/>
                <w:b/>
                <w:bCs/>
                <w:sz w:val="17"/>
                <w:szCs w:val="17"/>
              </w:rPr>
              <w:t>Learner Conversations/</w:t>
            </w:r>
          </w:p>
          <w:p w14:paraId="546CC841" w14:textId="2F808C68" w:rsidR="00E912A6" w:rsidRPr="00FA3F4D" w:rsidRDefault="00E912A6" w:rsidP="00CB2236">
            <w:pPr>
              <w:jc w:val="both"/>
              <w:rPr>
                <w:rFonts w:cs="Arial"/>
                <w:b/>
                <w:bCs/>
                <w:sz w:val="17"/>
                <w:szCs w:val="17"/>
              </w:rPr>
            </w:pPr>
            <w:r w:rsidRPr="00FA3F4D">
              <w:rPr>
                <w:rFonts w:cs="Arial"/>
                <w:b/>
                <w:bCs/>
                <w:sz w:val="17"/>
                <w:szCs w:val="17"/>
              </w:rPr>
              <w:t>Pupils’ Learning Experiences</w:t>
            </w:r>
          </w:p>
          <w:p w14:paraId="3A1BB238" w14:textId="03E77B8C" w:rsidR="00E912A6" w:rsidRPr="00FA3F4D" w:rsidRDefault="00E912A6" w:rsidP="00CB2236">
            <w:pPr>
              <w:jc w:val="both"/>
              <w:rPr>
                <w:rFonts w:cs="Arial"/>
                <w:sz w:val="17"/>
                <w:szCs w:val="17"/>
              </w:rPr>
            </w:pPr>
            <w:r w:rsidRPr="00FA3F4D">
              <w:rPr>
                <w:rFonts w:cs="Arial"/>
                <w:sz w:val="17"/>
                <w:szCs w:val="17"/>
              </w:rPr>
              <w:t xml:space="preserve">Quality assurance processes </w:t>
            </w:r>
            <w:r w:rsidRPr="00FA3F4D">
              <w:rPr>
                <w:rFonts w:cs="Arial"/>
                <w:bCs/>
                <w:sz w:val="17"/>
                <w:szCs w:val="17"/>
              </w:rPr>
              <w:t>will evidence learners’ understanding of and ability to apply strategies to solve numeracy problems.</w:t>
            </w:r>
          </w:p>
          <w:p w14:paraId="5390E137" w14:textId="627B6294" w:rsidR="00E912A6" w:rsidRPr="00FA3F4D" w:rsidRDefault="00E912A6" w:rsidP="00CB2236">
            <w:pPr>
              <w:jc w:val="both"/>
              <w:rPr>
                <w:rFonts w:cs="Arial"/>
                <w:bCs/>
                <w:sz w:val="17"/>
                <w:szCs w:val="17"/>
              </w:rPr>
            </w:pPr>
            <w:r w:rsidRPr="00FA3F4D">
              <w:rPr>
                <w:rFonts w:cs="Arial"/>
                <w:bCs/>
                <w:sz w:val="17"/>
                <w:szCs w:val="17"/>
              </w:rPr>
              <w:t>Learners will be able to explain how they select strategies to improve accuracy and efficiency.</w:t>
            </w:r>
          </w:p>
          <w:p w14:paraId="33942217" w14:textId="77777777" w:rsidR="00E912A6" w:rsidRPr="00955781" w:rsidRDefault="00E912A6" w:rsidP="00CB2236">
            <w:pPr>
              <w:jc w:val="both"/>
              <w:rPr>
                <w:rFonts w:cs="Arial"/>
                <w:b/>
                <w:bCs/>
                <w:sz w:val="8"/>
                <w:szCs w:val="8"/>
              </w:rPr>
            </w:pPr>
          </w:p>
          <w:p w14:paraId="7B9B6789" w14:textId="77777777" w:rsidR="00E912A6" w:rsidRDefault="00E912A6" w:rsidP="00FA3F4D">
            <w:pPr>
              <w:jc w:val="both"/>
              <w:rPr>
                <w:rFonts w:cs="Arial"/>
                <w:b/>
                <w:bCs/>
                <w:sz w:val="17"/>
                <w:szCs w:val="17"/>
              </w:rPr>
            </w:pPr>
          </w:p>
          <w:p w14:paraId="6801FA46" w14:textId="10828E57" w:rsidR="00E912A6" w:rsidRPr="00FA3F4D" w:rsidRDefault="00E912A6" w:rsidP="00FA3F4D">
            <w:pPr>
              <w:jc w:val="both"/>
              <w:rPr>
                <w:rFonts w:cs="Arial"/>
                <w:bCs/>
                <w:sz w:val="17"/>
                <w:szCs w:val="17"/>
              </w:rPr>
            </w:pPr>
            <w:r w:rsidRPr="00FA3F4D">
              <w:rPr>
                <w:rFonts w:cs="Arial"/>
                <w:b/>
                <w:bCs/>
                <w:sz w:val="17"/>
                <w:szCs w:val="17"/>
              </w:rPr>
              <w:t>Quantitative Attainment Data</w:t>
            </w:r>
            <w:r w:rsidRPr="00FA3F4D">
              <w:rPr>
                <w:rFonts w:cs="Arial"/>
                <w:bCs/>
                <w:sz w:val="17"/>
                <w:szCs w:val="17"/>
              </w:rPr>
              <w:t xml:space="preserve"> </w:t>
            </w:r>
          </w:p>
          <w:p w14:paraId="16DCEC8C" w14:textId="701B5181" w:rsidR="00E912A6" w:rsidRPr="00FA3F4D" w:rsidRDefault="00E912A6" w:rsidP="00FA3F4D">
            <w:pPr>
              <w:jc w:val="both"/>
              <w:rPr>
                <w:rFonts w:cs="Arial"/>
                <w:bCs/>
                <w:sz w:val="17"/>
                <w:szCs w:val="17"/>
              </w:rPr>
            </w:pPr>
            <w:r w:rsidRPr="00FA3F4D">
              <w:rPr>
                <w:rFonts w:cs="Arial"/>
                <w:bCs/>
                <w:sz w:val="17"/>
                <w:szCs w:val="17"/>
              </w:rPr>
              <w:t xml:space="preserve">By June 2027, there will be a </w:t>
            </w:r>
            <w:r w:rsidRPr="00FA3F4D">
              <w:rPr>
                <w:rFonts w:cs="Arial"/>
                <w:sz w:val="17"/>
                <w:szCs w:val="17"/>
              </w:rPr>
              <w:t>3% increase in numeracy attainment</w:t>
            </w:r>
            <w:r w:rsidRPr="00FA3F4D">
              <w:rPr>
                <w:rFonts w:cs="Arial"/>
                <w:bCs/>
                <w:sz w:val="17"/>
                <w:szCs w:val="17"/>
              </w:rPr>
              <w:t xml:space="preserve"> across all stages. Tracking data (including Magma Maths insights such as attempts and accuracy) will demonstrate improved learner progress over time.</w:t>
            </w:r>
          </w:p>
        </w:tc>
        <w:tc>
          <w:tcPr>
            <w:tcW w:w="498" w:type="pct"/>
            <w:gridSpan w:val="2"/>
            <w:vMerge w:val="restart"/>
          </w:tcPr>
          <w:p w14:paraId="4DC3B01C" w14:textId="77777777" w:rsidR="00E912A6" w:rsidRPr="007839EC" w:rsidRDefault="00E912A6" w:rsidP="00C84C99">
            <w:pPr>
              <w:rPr>
                <w:bCs/>
                <w:sz w:val="14"/>
                <w:szCs w:val="14"/>
              </w:rPr>
            </w:pPr>
            <w:r w:rsidRPr="007839EC">
              <w:rPr>
                <w:bCs/>
                <w:sz w:val="14"/>
                <w:szCs w:val="14"/>
              </w:rPr>
              <w:t>K McCusker</w:t>
            </w:r>
          </w:p>
          <w:p w14:paraId="6747FF9B" w14:textId="77777777" w:rsidR="00E912A6" w:rsidRPr="007839EC" w:rsidRDefault="00E912A6" w:rsidP="00C84C99">
            <w:pPr>
              <w:rPr>
                <w:bCs/>
                <w:sz w:val="14"/>
                <w:szCs w:val="14"/>
              </w:rPr>
            </w:pPr>
            <w:r w:rsidRPr="007839EC">
              <w:rPr>
                <w:bCs/>
                <w:sz w:val="14"/>
                <w:szCs w:val="14"/>
              </w:rPr>
              <w:t>L Marletta</w:t>
            </w:r>
          </w:p>
          <w:p w14:paraId="346B780C" w14:textId="54D87CFB" w:rsidR="00E912A6" w:rsidRPr="00244B87" w:rsidRDefault="00E912A6" w:rsidP="00C84C99">
            <w:pPr>
              <w:rPr>
                <w:bCs/>
                <w:sz w:val="20"/>
              </w:rPr>
            </w:pPr>
            <w:r w:rsidRPr="007839EC">
              <w:rPr>
                <w:bCs/>
                <w:sz w:val="14"/>
                <w:szCs w:val="14"/>
              </w:rPr>
              <w:t>Staff focus group</w:t>
            </w:r>
          </w:p>
        </w:tc>
        <w:tc>
          <w:tcPr>
            <w:tcW w:w="282" w:type="pct"/>
          </w:tcPr>
          <w:p w14:paraId="242C3A64" w14:textId="33F850A9" w:rsidR="00E912A6" w:rsidRPr="00DB411B" w:rsidRDefault="00E912A6" w:rsidP="00BA5F0B">
            <w:pPr>
              <w:rPr>
                <w:bCs/>
                <w:sz w:val="18"/>
                <w:szCs w:val="18"/>
              </w:rPr>
            </w:pPr>
            <w:r w:rsidRPr="00DB411B">
              <w:rPr>
                <w:bCs/>
                <w:sz w:val="18"/>
                <w:szCs w:val="18"/>
              </w:rPr>
              <w:t>Sept 26</w:t>
            </w:r>
          </w:p>
        </w:tc>
        <w:tc>
          <w:tcPr>
            <w:tcW w:w="227" w:type="pct"/>
          </w:tcPr>
          <w:p w14:paraId="634B4870" w14:textId="77777777" w:rsidR="00E912A6" w:rsidRPr="00244B87" w:rsidRDefault="00E912A6" w:rsidP="00BA5F0B">
            <w:pPr>
              <w:rPr>
                <w:bCs/>
                <w:sz w:val="20"/>
              </w:rPr>
            </w:pPr>
          </w:p>
        </w:tc>
        <w:tc>
          <w:tcPr>
            <w:tcW w:w="182" w:type="pct"/>
          </w:tcPr>
          <w:p w14:paraId="7F0ACD0C" w14:textId="3E7B055B" w:rsidR="00E912A6" w:rsidRPr="00244B87" w:rsidRDefault="00E912A6" w:rsidP="00BA5F0B">
            <w:pPr>
              <w:rPr>
                <w:bCs/>
                <w:sz w:val="20"/>
              </w:rPr>
            </w:pPr>
          </w:p>
        </w:tc>
      </w:tr>
      <w:tr w:rsidR="00E912A6" w:rsidRPr="00C6721C" w14:paraId="74026BCB" w14:textId="5F05A8AF" w:rsidTr="00DB411B">
        <w:trPr>
          <w:trHeight w:hRule="exact" w:val="710"/>
        </w:trPr>
        <w:tc>
          <w:tcPr>
            <w:tcW w:w="686" w:type="pct"/>
            <w:vMerge/>
          </w:tcPr>
          <w:p w14:paraId="65C50D63" w14:textId="77777777" w:rsidR="00E912A6" w:rsidRPr="00471513" w:rsidRDefault="00E912A6" w:rsidP="00BA5F0B">
            <w:pPr>
              <w:rPr>
                <w:bCs/>
                <w:sz w:val="20"/>
              </w:rPr>
            </w:pPr>
          </w:p>
        </w:tc>
        <w:tc>
          <w:tcPr>
            <w:tcW w:w="1667" w:type="pct"/>
            <w:tcBorders>
              <w:bottom w:val="single" w:sz="12" w:space="0" w:color="000000"/>
              <w:right w:val="single" w:sz="4" w:space="0" w:color="auto"/>
            </w:tcBorders>
          </w:tcPr>
          <w:p w14:paraId="622D57A2" w14:textId="4C2E0AEF" w:rsidR="00E912A6" w:rsidRPr="00CB2236" w:rsidRDefault="00E912A6" w:rsidP="009A6931">
            <w:pPr>
              <w:rPr>
                <w:rFonts w:cs="Arial"/>
                <w:bCs/>
                <w:sz w:val="18"/>
                <w:szCs w:val="18"/>
              </w:rPr>
            </w:pPr>
            <w:r w:rsidRPr="00CB2236">
              <w:rPr>
                <w:rFonts w:cs="Arial"/>
                <w:bCs/>
                <w:sz w:val="18"/>
                <w:szCs w:val="18"/>
              </w:rPr>
              <w:t>Staff will develop confidence in using the GCC Numeracy Framework and associated pedagogical approaches to deliver consistent, high-quality numeracy teaching.</w:t>
            </w:r>
          </w:p>
          <w:p w14:paraId="31FD2B70" w14:textId="77777777" w:rsidR="00E912A6" w:rsidRPr="00CB2236" w:rsidRDefault="00E912A6" w:rsidP="00BA5F0B">
            <w:pPr>
              <w:rPr>
                <w:rFonts w:cs="Arial"/>
                <w:bCs/>
                <w:sz w:val="18"/>
                <w:szCs w:val="18"/>
              </w:rPr>
            </w:pPr>
          </w:p>
          <w:p w14:paraId="0B304A0E" w14:textId="77777777" w:rsidR="00E912A6" w:rsidRPr="00CB2236" w:rsidRDefault="00E912A6" w:rsidP="00BA5F0B">
            <w:pPr>
              <w:rPr>
                <w:rFonts w:cs="Arial"/>
                <w:bCs/>
                <w:sz w:val="18"/>
                <w:szCs w:val="18"/>
              </w:rPr>
            </w:pPr>
          </w:p>
          <w:p w14:paraId="49AF60F4" w14:textId="77777777" w:rsidR="00E912A6" w:rsidRPr="00CB2236" w:rsidRDefault="00E912A6" w:rsidP="00BA5F0B">
            <w:pPr>
              <w:rPr>
                <w:rFonts w:cs="Arial"/>
                <w:sz w:val="18"/>
                <w:szCs w:val="18"/>
              </w:rPr>
            </w:pPr>
          </w:p>
          <w:p w14:paraId="68275F15" w14:textId="11A9832F" w:rsidR="00E912A6" w:rsidRPr="00CB2236" w:rsidRDefault="00E912A6" w:rsidP="00BA5F0B">
            <w:pPr>
              <w:rPr>
                <w:rFonts w:cs="Arial"/>
                <w:sz w:val="18"/>
                <w:szCs w:val="18"/>
              </w:rPr>
            </w:pPr>
            <w:r w:rsidRPr="00CB2236">
              <w:rPr>
                <w:rFonts w:cs="Arial"/>
                <w:sz w:val="18"/>
                <w:szCs w:val="18"/>
              </w:rPr>
              <w:t>.</w:t>
            </w:r>
          </w:p>
          <w:p w14:paraId="49779ECA" w14:textId="77777777" w:rsidR="00E912A6" w:rsidRPr="00CB2236" w:rsidRDefault="00E912A6" w:rsidP="00BA5F0B">
            <w:pPr>
              <w:rPr>
                <w:rFonts w:cs="Arial"/>
                <w:bCs/>
                <w:sz w:val="18"/>
                <w:szCs w:val="18"/>
              </w:rPr>
            </w:pPr>
          </w:p>
          <w:p w14:paraId="539F7983" w14:textId="5327C48A" w:rsidR="00E912A6" w:rsidRPr="00CB2236" w:rsidRDefault="00E912A6" w:rsidP="00BA5F0B">
            <w:pPr>
              <w:rPr>
                <w:bCs/>
                <w:sz w:val="18"/>
                <w:szCs w:val="18"/>
              </w:rPr>
            </w:pPr>
          </w:p>
        </w:tc>
        <w:tc>
          <w:tcPr>
            <w:tcW w:w="1458" w:type="pct"/>
            <w:gridSpan w:val="2"/>
            <w:vMerge/>
            <w:tcBorders>
              <w:left w:val="single" w:sz="4" w:space="0" w:color="auto"/>
            </w:tcBorders>
          </w:tcPr>
          <w:p w14:paraId="28057BAB" w14:textId="3B82B272" w:rsidR="00E912A6" w:rsidRPr="00244B87" w:rsidRDefault="00E912A6" w:rsidP="003F1234">
            <w:pPr>
              <w:rPr>
                <w:bCs/>
                <w:sz w:val="20"/>
              </w:rPr>
            </w:pPr>
          </w:p>
        </w:tc>
        <w:tc>
          <w:tcPr>
            <w:tcW w:w="498" w:type="pct"/>
            <w:gridSpan w:val="2"/>
            <w:vMerge/>
          </w:tcPr>
          <w:p w14:paraId="75662A3B" w14:textId="75492294" w:rsidR="00E912A6" w:rsidRPr="00244B87" w:rsidRDefault="00E912A6" w:rsidP="00BA5F0B">
            <w:pPr>
              <w:rPr>
                <w:bCs/>
                <w:sz w:val="20"/>
              </w:rPr>
            </w:pPr>
          </w:p>
        </w:tc>
        <w:tc>
          <w:tcPr>
            <w:tcW w:w="282" w:type="pct"/>
          </w:tcPr>
          <w:p w14:paraId="1F7F5C3E" w14:textId="55B40675" w:rsidR="00E912A6" w:rsidRPr="00DB411B" w:rsidRDefault="00E912A6" w:rsidP="00BA5F0B">
            <w:pPr>
              <w:rPr>
                <w:bCs/>
                <w:sz w:val="18"/>
                <w:szCs w:val="18"/>
              </w:rPr>
            </w:pPr>
            <w:r w:rsidRPr="00DB411B">
              <w:rPr>
                <w:bCs/>
                <w:sz w:val="18"/>
                <w:szCs w:val="18"/>
              </w:rPr>
              <w:t>Aug 26 -May 27</w:t>
            </w:r>
          </w:p>
        </w:tc>
        <w:tc>
          <w:tcPr>
            <w:tcW w:w="227" w:type="pct"/>
          </w:tcPr>
          <w:p w14:paraId="2F6DD758" w14:textId="77777777" w:rsidR="00E912A6" w:rsidRPr="00244B87" w:rsidRDefault="00E912A6" w:rsidP="00BA5F0B">
            <w:pPr>
              <w:rPr>
                <w:bCs/>
                <w:sz w:val="20"/>
              </w:rPr>
            </w:pPr>
          </w:p>
        </w:tc>
        <w:tc>
          <w:tcPr>
            <w:tcW w:w="182" w:type="pct"/>
          </w:tcPr>
          <w:p w14:paraId="77253064" w14:textId="77777777" w:rsidR="00E912A6" w:rsidRPr="00244B87" w:rsidRDefault="00E912A6" w:rsidP="00BA5F0B">
            <w:pPr>
              <w:rPr>
                <w:bCs/>
                <w:sz w:val="20"/>
              </w:rPr>
            </w:pPr>
          </w:p>
        </w:tc>
      </w:tr>
      <w:tr w:rsidR="00E912A6" w:rsidRPr="00C6721C" w14:paraId="371D9B60" w14:textId="2D55FC59" w:rsidTr="00D00BB4">
        <w:trPr>
          <w:trHeight w:val="474"/>
        </w:trPr>
        <w:tc>
          <w:tcPr>
            <w:tcW w:w="686" w:type="pct"/>
            <w:vMerge/>
          </w:tcPr>
          <w:p w14:paraId="1BEE5092" w14:textId="0DE895D2" w:rsidR="00E912A6" w:rsidRPr="00471513" w:rsidRDefault="00E912A6" w:rsidP="009A6931">
            <w:pPr>
              <w:tabs>
                <w:tab w:val="left" w:pos="2150"/>
              </w:tabs>
              <w:rPr>
                <w:bCs/>
                <w:sz w:val="20"/>
              </w:rPr>
            </w:pPr>
          </w:p>
        </w:tc>
        <w:tc>
          <w:tcPr>
            <w:tcW w:w="1667" w:type="pct"/>
            <w:tcBorders>
              <w:top w:val="single" w:sz="12" w:space="0" w:color="000000"/>
              <w:bottom w:val="single" w:sz="4" w:space="0" w:color="000000"/>
              <w:right w:val="single" w:sz="12" w:space="0" w:color="auto"/>
            </w:tcBorders>
          </w:tcPr>
          <w:p w14:paraId="5DEA6F9F" w14:textId="415F3CB6" w:rsidR="00E912A6" w:rsidRPr="00CB2236" w:rsidRDefault="00E912A6" w:rsidP="009A6931">
            <w:pPr>
              <w:rPr>
                <w:rFonts w:cs="Arial"/>
                <w:b/>
                <w:sz w:val="18"/>
                <w:szCs w:val="18"/>
              </w:rPr>
            </w:pPr>
            <w:r w:rsidRPr="00CB2236">
              <w:rPr>
                <w:rFonts w:cs="Arial"/>
                <w:b/>
                <w:sz w:val="18"/>
                <w:szCs w:val="18"/>
              </w:rPr>
              <w:t>Staff will:</w:t>
            </w:r>
          </w:p>
          <w:p w14:paraId="2095B467" w14:textId="573CA6F6" w:rsidR="00E912A6" w:rsidRPr="00CB2236" w:rsidRDefault="00E912A6" w:rsidP="009A6931">
            <w:pPr>
              <w:rPr>
                <w:rFonts w:cs="Arial"/>
                <w:bCs/>
                <w:sz w:val="18"/>
                <w:szCs w:val="18"/>
              </w:rPr>
            </w:pPr>
            <w:r w:rsidRPr="00CB2236">
              <w:rPr>
                <w:rFonts w:cs="Arial"/>
                <w:bCs/>
                <w:sz w:val="18"/>
                <w:szCs w:val="18"/>
              </w:rPr>
              <w:t xml:space="preserve">Engage with CLPL through online TLCs and Teams channels. </w:t>
            </w:r>
            <w:r w:rsidRPr="00CB2236">
              <w:rPr>
                <w:rFonts w:cs="Arial"/>
                <w:sz w:val="18"/>
                <w:szCs w:val="18"/>
              </w:rPr>
              <w:t>(blocks 1-6 orientation)</w:t>
            </w:r>
          </w:p>
        </w:tc>
        <w:tc>
          <w:tcPr>
            <w:tcW w:w="1458" w:type="pct"/>
            <w:gridSpan w:val="2"/>
            <w:vMerge/>
            <w:tcBorders>
              <w:left w:val="single" w:sz="12" w:space="0" w:color="auto"/>
            </w:tcBorders>
          </w:tcPr>
          <w:p w14:paraId="2A369236" w14:textId="7663DFB9" w:rsidR="00E912A6" w:rsidRPr="00244B87" w:rsidRDefault="00E912A6" w:rsidP="009A6931">
            <w:pPr>
              <w:rPr>
                <w:bCs/>
                <w:sz w:val="20"/>
              </w:rPr>
            </w:pPr>
          </w:p>
        </w:tc>
        <w:tc>
          <w:tcPr>
            <w:tcW w:w="498" w:type="pct"/>
            <w:gridSpan w:val="2"/>
            <w:vMerge/>
          </w:tcPr>
          <w:p w14:paraId="0A93DD57" w14:textId="0643E231" w:rsidR="00E912A6" w:rsidRPr="00244B87" w:rsidRDefault="00E912A6" w:rsidP="009A6931">
            <w:pPr>
              <w:rPr>
                <w:bCs/>
                <w:sz w:val="20"/>
              </w:rPr>
            </w:pPr>
          </w:p>
        </w:tc>
        <w:tc>
          <w:tcPr>
            <w:tcW w:w="282" w:type="pct"/>
            <w:vMerge w:val="restart"/>
          </w:tcPr>
          <w:p w14:paraId="1F6314B1" w14:textId="4307E424" w:rsidR="00E912A6" w:rsidRPr="00DB411B" w:rsidRDefault="00E912A6" w:rsidP="009A6931">
            <w:pPr>
              <w:rPr>
                <w:bCs/>
                <w:sz w:val="18"/>
                <w:szCs w:val="18"/>
              </w:rPr>
            </w:pPr>
            <w:r w:rsidRPr="00DB411B">
              <w:rPr>
                <w:bCs/>
                <w:sz w:val="18"/>
                <w:szCs w:val="18"/>
              </w:rPr>
              <w:t>Aug 26 -May 27</w:t>
            </w:r>
          </w:p>
        </w:tc>
        <w:tc>
          <w:tcPr>
            <w:tcW w:w="227" w:type="pct"/>
            <w:vMerge w:val="restart"/>
          </w:tcPr>
          <w:p w14:paraId="60C70CA4" w14:textId="3C6A4387" w:rsidR="00E912A6" w:rsidRPr="00244B87" w:rsidRDefault="00E912A6" w:rsidP="009A6931">
            <w:pPr>
              <w:rPr>
                <w:bCs/>
                <w:sz w:val="20"/>
              </w:rPr>
            </w:pPr>
          </w:p>
        </w:tc>
        <w:tc>
          <w:tcPr>
            <w:tcW w:w="182" w:type="pct"/>
            <w:vMerge w:val="restart"/>
          </w:tcPr>
          <w:p w14:paraId="56BEAF96" w14:textId="16850A0F" w:rsidR="00E912A6" w:rsidRPr="00244B87" w:rsidRDefault="00E912A6" w:rsidP="009A6931">
            <w:pPr>
              <w:rPr>
                <w:bCs/>
                <w:sz w:val="20"/>
              </w:rPr>
            </w:pPr>
          </w:p>
        </w:tc>
      </w:tr>
      <w:tr w:rsidR="00E912A6" w:rsidRPr="00C6721C" w14:paraId="5D0A96FE" w14:textId="77777777" w:rsidTr="00D00BB4">
        <w:trPr>
          <w:trHeight w:hRule="exact" w:val="716"/>
        </w:trPr>
        <w:tc>
          <w:tcPr>
            <w:tcW w:w="686" w:type="pct"/>
            <w:vMerge/>
          </w:tcPr>
          <w:p w14:paraId="5444F548" w14:textId="77777777" w:rsidR="00E912A6" w:rsidRPr="00471513" w:rsidRDefault="00E912A6" w:rsidP="00BA5F0B">
            <w:pPr>
              <w:tabs>
                <w:tab w:val="left" w:pos="2150"/>
              </w:tabs>
              <w:rPr>
                <w:bCs/>
                <w:sz w:val="20"/>
              </w:rPr>
            </w:pPr>
          </w:p>
        </w:tc>
        <w:tc>
          <w:tcPr>
            <w:tcW w:w="1667" w:type="pct"/>
            <w:tcBorders>
              <w:top w:val="single" w:sz="4" w:space="0" w:color="000000"/>
              <w:bottom w:val="single" w:sz="4" w:space="0" w:color="000000"/>
              <w:right w:val="single" w:sz="12" w:space="0" w:color="auto"/>
            </w:tcBorders>
          </w:tcPr>
          <w:p w14:paraId="588F15C1" w14:textId="2F8356D1" w:rsidR="00E912A6" w:rsidRPr="00CB2236" w:rsidRDefault="00E912A6" w:rsidP="006E5F9C">
            <w:pPr>
              <w:rPr>
                <w:rFonts w:cs="Arial"/>
                <w:bCs/>
                <w:sz w:val="18"/>
                <w:szCs w:val="18"/>
              </w:rPr>
            </w:pPr>
            <w:r w:rsidRPr="00CB2236">
              <w:rPr>
                <w:rFonts w:cs="Arial"/>
                <w:sz w:val="18"/>
                <w:szCs w:val="18"/>
              </w:rPr>
              <w:t>Engage with CLPL to develop understanding of pedagogical approaches which support consistent numeracy learning and teaching routines across all stages.</w:t>
            </w:r>
          </w:p>
          <w:p w14:paraId="7482B999" w14:textId="77777777" w:rsidR="00E912A6" w:rsidRPr="00CB2236" w:rsidRDefault="00E912A6" w:rsidP="00FE55C8">
            <w:pPr>
              <w:rPr>
                <w:rFonts w:cs="Arial"/>
                <w:bCs/>
                <w:sz w:val="18"/>
                <w:szCs w:val="18"/>
              </w:rPr>
            </w:pPr>
          </w:p>
        </w:tc>
        <w:tc>
          <w:tcPr>
            <w:tcW w:w="1458" w:type="pct"/>
            <w:gridSpan w:val="2"/>
            <w:vMerge/>
            <w:tcBorders>
              <w:left w:val="single" w:sz="12" w:space="0" w:color="auto"/>
            </w:tcBorders>
          </w:tcPr>
          <w:p w14:paraId="561718BE" w14:textId="77777777" w:rsidR="00E912A6" w:rsidRPr="007839EC" w:rsidRDefault="00E912A6" w:rsidP="00BA5F0B">
            <w:pPr>
              <w:rPr>
                <w:rFonts w:cs="Arial"/>
                <w:sz w:val="14"/>
                <w:szCs w:val="14"/>
              </w:rPr>
            </w:pPr>
          </w:p>
        </w:tc>
        <w:tc>
          <w:tcPr>
            <w:tcW w:w="498" w:type="pct"/>
            <w:gridSpan w:val="2"/>
            <w:vMerge/>
          </w:tcPr>
          <w:p w14:paraId="4F1D1C18" w14:textId="77777777" w:rsidR="00E912A6" w:rsidRPr="00244B87" w:rsidRDefault="00E912A6" w:rsidP="00BA5F0B">
            <w:pPr>
              <w:rPr>
                <w:bCs/>
                <w:sz w:val="20"/>
              </w:rPr>
            </w:pPr>
          </w:p>
        </w:tc>
        <w:tc>
          <w:tcPr>
            <w:tcW w:w="282" w:type="pct"/>
            <w:vMerge/>
          </w:tcPr>
          <w:p w14:paraId="2ACBB437" w14:textId="77777777" w:rsidR="00E912A6" w:rsidRPr="00244B87" w:rsidRDefault="00E912A6" w:rsidP="00BA5F0B">
            <w:pPr>
              <w:rPr>
                <w:bCs/>
                <w:sz w:val="20"/>
              </w:rPr>
            </w:pPr>
          </w:p>
        </w:tc>
        <w:tc>
          <w:tcPr>
            <w:tcW w:w="227" w:type="pct"/>
            <w:vMerge/>
          </w:tcPr>
          <w:p w14:paraId="63CD603E" w14:textId="77777777" w:rsidR="00E912A6" w:rsidRPr="00244B87" w:rsidRDefault="00E912A6" w:rsidP="00BA5F0B">
            <w:pPr>
              <w:rPr>
                <w:bCs/>
                <w:sz w:val="20"/>
              </w:rPr>
            </w:pPr>
          </w:p>
        </w:tc>
        <w:tc>
          <w:tcPr>
            <w:tcW w:w="182" w:type="pct"/>
            <w:vMerge/>
          </w:tcPr>
          <w:p w14:paraId="58F2288D" w14:textId="77777777" w:rsidR="00E912A6" w:rsidRPr="00244B87" w:rsidRDefault="00E912A6" w:rsidP="00BA5F0B">
            <w:pPr>
              <w:rPr>
                <w:bCs/>
                <w:sz w:val="20"/>
              </w:rPr>
            </w:pPr>
          </w:p>
        </w:tc>
      </w:tr>
      <w:tr w:rsidR="00E912A6" w:rsidRPr="00C6721C" w14:paraId="69B9BA9D" w14:textId="77777777" w:rsidTr="00D00BB4">
        <w:trPr>
          <w:trHeight w:hRule="exact" w:val="483"/>
        </w:trPr>
        <w:tc>
          <w:tcPr>
            <w:tcW w:w="686" w:type="pct"/>
            <w:vMerge/>
          </w:tcPr>
          <w:p w14:paraId="7A4F6C15" w14:textId="77777777" w:rsidR="00E912A6" w:rsidRPr="00471513" w:rsidRDefault="00E912A6" w:rsidP="00BA5F0B">
            <w:pPr>
              <w:tabs>
                <w:tab w:val="left" w:pos="2150"/>
              </w:tabs>
              <w:rPr>
                <w:bCs/>
                <w:sz w:val="20"/>
              </w:rPr>
            </w:pPr>
          </w:p>
        </w:tc>
        <w:tc>
          <w:tcPr>
            <w:tcW w:w="1667" w:type="pct"/>
            <w:tcBorders>
              <w:top w:val="single" w:sz="4" w:space="0" w:color="000000"/>
              <w:bottom w:val="single" w:sz="12" w:space="0" w:color="000000"/>
              <w:right w:val="single" w:sz="12" w:space="0" w:color="auto"/>
            </w:tcBorders>
          </w:tcPr>
          <w:p w14:paraId="53F24B5A" w14:textId="2D62592E" w:rsidR="00E912A6" w:rsidRPr="00CB2236" w:rsidRDefault="00E912A6" w:rsidP="009A6931">
            <w:pPr>
              <w:rPr>
                <w:rFonts w:cs="Arial"/>
                <w:bCs/>
                <w:sz w:val="18"/>
                <w:szCs w:val="18"/>
              </w:rPr>
            </w:pPr>
            <w:r w:rsidRPr="00CB2236">
              <w:rPr>
                <w:rFonts w:cs="Arial"/>
                <w:bCs/>
                <w:sz w:val="18"/>
                <w:szCs w:val="18"/>
              </w:rPr>
              <w:t>Use assessment approaches, including digital tools (e.g. Magma Maths), to inform next steps.</w:t>
            </w:r>
          </w:p>
        </w:tc>
        <w:tc>
          <w:tcPr>
            <w:tcW w:w="1458" w:type="pct"/>
            <w:gridSpan w:val="2"/>
            <w:vMerge/>
            <w:tcBorders>
              <w:left w:val="single" w:sz="12" w:space="0" w:color="auto"/>
            </w:tcBorders>
          </w:tcPr>
          <w:p w14:paraId="1141A0ED" w14:textId="77777777" w:rsidR="00E912A6" w:rsidRPr="007839EC" w:rsidRDefault="00E912A6" w:rsidP="00BA5F0B">
            <w:pPr>
              <w:rPr>
                <w:rFonts w:cs="Arial"/>
                <w:sz w:val="14"/>
                <w:szCs w:val="14"/>
              </w:rPr>
            </w:pPr>
          </w:p>
        </w:tc>
        <w:tc>
          <w:tcPr>
            <w:tcW w:w="498" w:type="pct"/>
            <w:gridSpan w:val="2"/>
            <w:vMerge/>
          </w:tcPr>
          <w:p w14:paraId="1DC766C9" w14:textId="77777777" w:rsidR="00E912A6" w:rsidRPr="00244B87" w:rsidRDefault="00E912A6" w:rsidP="00BA5F0B">
            <w:pPr>
              <w:rPr>
                <w:bCs/>
                <w:sz w:val="20"/>
              </w:rPr>
            </w:pPr>
          </w:p>
        </w:tc>
        <w:tc>
          <w:tcPr>
            <w:tcW w:w="282" w:type="pct"/>
            <w:vMerge/>
          </w:tcPr>
          <w:p w14:paraId="05BEF9D3" w14:textId="77777777" w:rsidR="00E912A6" w:rsidRPr="00244B87" w:rsidRDefault="00E912A6" w:rsidP="00BA5F0B">
            <w:pPr>
              <w:rPr>
                <w:bCs/>
                <w:sz w:val="20"/>
              </w:rPr>
            </w:pPr>
          </w:p>
        </w:tc>
        <w:tc>
          <w:tcPr>
            <w:tcW w:w="227" w:type="pct"/>
            <w:vMerge/>
          </w:tcPr>
          <w:p w14:paraId="0A82CE1A" w14:textId="77777777" w:rsidR="00E912A6" w:rsidRPr="00244B87" w:rsidRDefault="00E912A6" w:rsidP="00BA5F0B">
            <w:pPr>
              <w:rPr>
                <w:bCs/>
                <w:sz w:val="20"/>
              </w:rPr>
            </w:pPr>
          </w:p>
        </w:tc>
        <w:tc>
          <w:tcPr>
            <w:tcW w:w="182" w:type="pct"/>
            <w:vMerge/>
          </w:tcPr>
          <w:p w14:paraId="572962A2" w14:textId="77777777" w:rsidR="00E912A6" w:rsidRPr="00244B87" w:rsidRDefault="00E912A6" w:rsidP="00BA5F0B">
            <w:pPr>
              <w:rPr>
                <w:bCs/>
                <w:sz w:val="20"/>
              </w:rPr>
            </w:pPr>
          </w:p>
        </w:tc>
      </w:tr>
      <w:tr w:rsidR="00E912A6" w:rsidRPr="00C6721C" w14:paraId="03AABC5C" w14:textId="77777777" w:rsidTr="00DB411B">
        <w:trPr>
          <w:trHeight w:hRule="exact" w:val="443"/>
        </w:trPr>
        <w:tc>
          <w:tcPr>
            <w:tcW w:w="686" w:type="pct"/>
            <w:vMerge/>
          </w:tcPr>
          <w:p w14:paraId="0B7F215A" w14:textId="77777777" w:rsidR="00E912A6" w:rsidRPr="00471513" w:rsidRDefault="00E912A6" w:rsidP="00BA5F0B">
            <w:pPr>
              <w:tabs>
                <w:tab w:val="left" w:pos="2150"/>
              </w:tabs>
              <w:rPr>
                <w:bCs/>
                <w:sz w:val="20"/>
              </w:rPr>
            </w:pPr>
          </w:p>
        </w:tc>
        <w:tc>
          <w:tcPr>
            <w:tcW w:w="1667" w:type="pct"/>
            <w:tcBorders>
              <w:top w:val="single" w:sz="12" w:space="0" w:color="000000"/>
              <w:bottom w:val="single" w:sz="12" w:space="0" w:color="000000"/>
              <w:right w:val="single" w:sz="4" w:space="0" w:color="auto"/>
            </w:tcBorders>
          </w:tcPr>
          <w:p w14:paraId="049ABBC6" w14:textId="36C24949" w:rsidR="00E912A6" w:rsidRPr="00CB2236" w:rsidRDefault="00E912A6" w:rsidP="00BA5F0B">
            <w:pPr>
              <w:rPr>
                <w:rFonts w:cs="Arial"/>
                <w:bCs/>
                <w:sz w:val="18"/>
                <w:szCs w:val="18"/>
              </w:rPr>
            </w:pPr>
            <w:r w:rsidRPr="00CB2236">
              <w:rPr>
                <w:rFonts w:cs="Arial"/>
                <w:bCs/>
                <w:sz w:val="18"/>
                <w:szCs w:val="18"/>
              </w:rPr>
              <w:t>Create supporting document to link existing published numeracy programmes to new GCC framework.</w:t>
            </w:r>
          </w:p>
          <w:p w14:paraId="272F326B" w14:textId="77777777" w:rsidR="00E912A6" w:rsidRPr="00CB2236" w:rsidRDefault="00E912A6" w:rsidP="00BA5F0B">
            <w:pPr>
              <w:rPr>
                <w:bCs/>
                <w:sz w:val="18"/>
                <w:szCs w:val="18"/>
              </w:rPr>
            </w:pPr>
          </w:p>
        </w:tc>
        <w:tc>
          <w:tcPr>
            <w:tcW w:w="1458" w:type="pct"/>
            <w:gridSpan w:val="2"/>
            <w:vMerge/>
            <w:tcBorders>
              <w:left w:val="single" w:sz="4" w:space="0" w:color="auto"/>
            </w:tcBorders>
          </w:tcPr>
          <w:p w14:paraId="58ADF99A" w14:textId="77777777" w:rsidR="00E912A6" w:rsidRPr="00244B87" w:rsidRDefault="00E912A6" w:rsidP="006E5F9C">
            <w:pPr>
              <w:rPr>
                <w:bCs/>
                <w:sz w:val="20"/>
              </w:rPr>
            </w:pPr>
          </w:p>
        </w:tc>
        <w:tc>
          <w:tcPr>
            <w:tcW w:w="498" w:type="pct"/>
            <w:gridSpan w:val="2"/>
            <w:vMerge/>
          </w:tcPr>
          <w:p w14:paraId="254D74C5" w14:textId="77777777" w:rsidR="00E912A6" w:rsidRPr="00244B87" w:rsidRDefault="00E912A6" w:rsidP="00BA5F0B">
            <w:pPr>
              <w:rPr>
                <w:bCs/>
                <w:sz w:val="20"/>
              </w:rPr>
            </w:pPr>
          </w:p>
        </w:tc>
        <w:tc>
          <w:tcPr>
            <w:tcW w:w="282" w:type="pct"/>
          </w:tcPr>
          <w:p w14:paraId="27856BA8" w14:textId="5BFBA994" w:rsidR="00E912A6" w:rsidRPr="00244B87" w:rsidRDefault="00E912A6" w:rsidP="00BA5F0B">
            <w:pPr>
              <w:rPr>
                <w:bCs/>
                <w:sz w:val="20"/>
              </w:rPr>
            </w:pPr>
            <w:r w:rsidRPr="00962C70">
              <w:rPr>
                <w:bCs/>
                <w:sz w:val="18"/>
                <w:szCs w:val="18"/>
              </w:rPr>
              <w:t>Nov 26</w:t>
            </w:r>
          </w:p>
        </w:tc>
        <w:tc>
          <w:tcPr>
            <w:tcW w:w="227" w:type="pct"/>
          </w:tcPr>
          <w:p w14:paraId="447FC773" w14:textId="77777777" w:rsidR="00E912A6" w:rsidRPr="00244B87" w:rsidRDefault="00E912A6" w:rsidP="00BA5F0B">
            <w:pPr>
              <w:rPr>
                <w:bCs/>
                <w:sz w:val="20"/>
              </w:rPr>
            </w:pPr>
          </w:p>
        </w:tc>
        <w:tc>
          <w:tcPr>
            <w:tcW w:w="182" w:type="pct"/>
          </w:tcPr>
          <w:p w14:paraId="75136230" w14:textId="77777777" w:rsidR="00E912A6" w:rsidRPr="00244B87" w:rsidRDefault="00E912A6" w:rsidP="00BA5F0B">
            <w:pPr>
              <w:rPr>
                <w:bCs/>
                <w:sz w:val="20"/>
              </w:rPr>
            </w:pPr>
          </w:p>
        </w:tc>
      </w:tr>
      <w:tr w:rsidR="00E912A6" w:rsidRPr="00C6721C" w14:paraId="694023DD" w14:textId="77777777" w:rsidTr="00D00BB4">
        <w:trPr>
          <w:trHeight w:val="286"/>
        </w:trPr>
        <w:tc>
          <w:tcPr>
            <w:tcW w:w="686" w:type="pct"/>
            <w:vMerge/>
          </w:tcPr>
          <w:p w14:paraId="5435161C" w14:textId="77777777" w:rsidR="00E912A6" w:rsidRPr="00471513" w:rsidRDefault="00E912A6" w:rsidP="00BA5F0B">
            <w:pPr>
              <w:tabs>
                <w:tab w:val="left" w:pos="2150"/>
              </w:tabs>
              <w:rPr>
                <w:bCs/>
                <w:sz w:val="20"/>
              </w:rPr>
            </w:pPr>
          </w:p>
        </w:tc>
        <w:tc>
          <w:tcPr>
            <w:tcW w:w="1667" w:type="pct"/>
            <w:tcBorders>
              <w:top w:val="single" w:sz="12" w:space="0" w:color="000000"/>
              <w:bottom w:val="single" w:sz="4" w:space="0" w:color="000000"/>
              <w:right w:val="single" w:sz="12" w:space="0" w:color="auto"/>
            </w:tcBorders>
          </w:tcPr>
          <w:p w14:paraId="234E3A8A" w14:textId="77777777" w:rsidR="00E912A6" w:rsidRPr="00CB2236" w:rsidRDefault="00E912A6" w:rsidP="003F1234">
            <w:pPr>
              <w:rPr>
                <w:rFonts w:cs="Arial"/>
                <w:b/>
                <w:sz w:val="18"/>
                <w:szCs w:val="18"/>
              </w:rPr>
            </w:pPr>
            <w:r w:rsidRPr="00CB2236">
              <w:rPr>
                <w:rFonts w:cs="Arial"/>
                <w:b/>
                <w:sz w:val="18"/>
                <w:szCs w:val="18"/>
              </w:rPr>
              <w:t>Almost all learners will:</w:t>
            </w:r>
          </w:p>
          <w:p w14:paraId="139E02E5" w14:textId="1E07EE2E" w:rsidR="00E912A6" w:rsidRPr="00CB2236" w:rsidRDefault="00E912A6" w:rsidP="00843C36">
            <w:pPr>
              <w:rPr>
                <w:rFonts w:cs="Arial"/>
                <w:bCs/>
                <w:sz w:val="18"/>
                <w:szCs w:val="18"/>
              </w:rPr>
            </w:pPr>
            <w:r w:rsidRPr="00CB2236">
              <w:rPr>
                <w:rFonts w:cs="Arial"/>
                <w:bCs/>
                <w:sz w:val="18"/>
                <w:szCs w:val="18"/>
              </w:rPr>
              <w:t>Demonstrate increased confidence and accuracy in numeracy.</w:t>
            </w:r>
          </w:p>
        </w:tc>
        <w:tc>
          <w:tcPr>
            <w:tcW w:w="1458" w:type="pct"/>
            <w:gridSpan w:val="2"/>
            <w:vMerge/>
            <w:tcBorders>
              <w:left w:val="single" w:sz="12" w:space="0" w:color="auto"/>
            </w:tcBorders>
          </w:tcPr>
          <w:p w14:paraId="2FE1D30D" w14:textId="77777777" w:rsidR="00E912A6" w:rsidRPr="00244B87" w:rsidRDefault="00E912A6" w:rsidP="00BA5F0B">
            <w:pPr>
              <w:rPr>
                <w:bCs/>
                <w:sz w:val="20"/>
              </w:rPr>
            </w:pPr>
          </w:p>
        </w:tc>
        <w:tc>
          <w:tcPr>
            <w:tcW w:w="498" w:type="pct"/>
            <w:gridSpan w:val="2"/>
            <w:vMerge/>
          </w:tcPr>
          <w:p w14:paraId="056A549F" w14:textId="77777777" w:rsidR="00E912A6" w:rsidRPr="00244B87" w:rsidRDefault="00E912A6" w:rsidP="00BA5F0B">
            <w:pPr>
              <w:rPr>
                <w:bCs/>
                <w:sz w:val="20"/>
              </w:rPr>
            </w:pPr>
          </w:p>
        </w:tc>
        <w:tc>
          <w:tcPr>
            <w:tcW w:w="282" w:type="pct"/>
            <w:vMerge w:val="restart"/>
          </w:tcPr>
          <w:p w14:paraId="5B3D0265" w14:textId="180F7007" w:rsidR="00E912A6" w:rsidRPr="00244B87" w:rsidRDefault="00E912A6" w:rsidP="00BA5F0B">
            <w:pPr>
              <w:rPr>
                <w:bCs/>
                <w:sz w:val="20"/>
              </w:rPr>
            </w:pPr>
            <w:r w:rsidRPr="00962C70">
              <w:rPr>
                <w:bCs/>
                <w:sz w:val="18"/>
                <w:szCs w:val="18"/>
              </w:rPr>
              <w:t>Aug 26 -May 27</w:t>
            </w:r>
          </w:p>
        </w:tc>
        <w:tc>
          <w:tcPr>
            <w:tcW w:w="227" w:type="pct"/>
            <w:vMerge w:val="restart"/>
          </w:tcPr>
          <w:p w14:paraId="4E91C418" w14:textId="77777777" w:rsidR="00E912A6" w:rsidRPr="00244B87" w:rsidRDefault="00E912A6" w:rsidP="00BA5F0B">
            <w:pPr>
              <w:rPr>
                <w:bCs/>
                <w:sz w:val="20"/>
              </w:rPr>
            </w:pPr>
          </w:p>
        </w:tc>
        <w:tc>
          <w:tcPr>
            <w:tcW w:w="182" w:type="pct"/>
            <w:vMerge w:val="restart"/>
          </w:tcPr>
          <w:p w14:paraId="491C99AB" w14:textId="77777777" w:rsidR="00E912A6" w:rsidRPr="00244B87" w:rsidRDefault="00E912A6" w:rsidP="00BA5F0B">
            <w:pPr>
              <w:rPr>
                <w:bCs/>
                <w:sz w:val="20"/>
              </w:rPr>
            </w:pPr>
          </w:p>
        </w:tc>
      </w:tr>
      <w:tr w:rsidR="00E912A6" w:rsidRPr="00C6721C" w14:paraId="2347C77E" w14:textId="77777777" w:rsidTr="00D00BB4">
        <w:trPr>
          <w:trHeight w:hRule="exact" w:val="283"/>
        </w:trPr>
        <w:tc>
          <w:tcPr>
            <w:tcW w:w="686" w:type="pct"/>
            <w:vMerge/>
          </w:tcPr>
          <w:p w14:paraId="285098E6" w14:textId="77777777" w:rsidR="00E912A6" w:rsidRPr="00471513" w:rsidRDefault="00E912A6" w:rsidP="00BA5F0B">
            <w:pPr>
              <w:tabs>
                <w:tab w:val="left" w:pos="2150"/>
              </w:tabs>
              <w:rPr>
                <w:bCs/>
                <w:sz w:val="20"/>
              </w:rPr>
            </w:pPr>
          </w:p>
        </w:tc>
        <w:tc>
          <w:tcPr>
            <w:tcW w:w="1667" w:type="pct"/>
            <w:tcBorders>
              <w:top w:val="single" w:sz="4" w:space="0" w:color="000000"/>
              <w:bottom w:val="single" w:sz="4" w:space="0" w:color="000000"/>
              <w:right w:val="single" w:sz="12" w:space="0" w:color="auto"/>
            </w:tcBorders>
          </w:tcPr>
          <w:p w14:paraId="37066C79" w14:textId="7593487C" w:rsidR="00E912A6" w:rsidRPr="00CB2236" w:rsidRDefault="00E912A6" w:rsidP="00843C36">
            <w:pPr>
              <w:rPr>
                <w:rFonts w:cs="Arial"/>
                <w:bCs/>
                <w:sz w:val="18"/>
                <w:szCs w:val="18"/>
              </w:rPr>
            </w:pPr>
            <w:r w:rsidRPr="00CB2236">
              <w:rPr>
                <w:rFonts w:cs="Arial"/>
                <w:bCs/>
                <w:sz w:val="18"/>
                <w:szCs w:val="18"/>
              </w:rPr>
              <w:t>Articulate the strategies they use to solve problems.</w:t>
            </w:r>
          </w:p>
        </w:tc>
        <w:tc>
          <w:tcPr>
            <w:tcW w:w="1458" w:type="pct"/>
            <w:gridSpan w:val="2"/>
            <w:vMerge/>
            <w:tcBorders>
              <w:left w:val="single" w:sz="12" w:space="0" w:color="auto"/>
            </w:tcBorders>
          </w:tcPr>
          <w:p w14:paraId="0C7C2B49" w14:textId="77777777" w:rsidR="00E912A6" w:rsidRPr="00244B87" w:rsidRDefault="00E912A6" w:rsidP="00BA5F0B">
            <w:pPr>
              <w:rPr>
                <w:bCs/>
                <w:sz w:val="20"/>
              </w:rPr>
            </w:pPr>
          </w:p>
        </w:tc>
        <w:tc>
          <w:tcPr>
            <w:tcW w:w="498" w:type="pct"/>
            <w:gridSpan w:val="2"/>
            <w:vMerge/>
          </w:tcPr>
          <w:p w14:paraId="12955462" w14:textId="77777777" w:rsidR="00E912A6" w:rsidRPr="00244B87" w:rsidRDefault="00E912A6" w:rsidP="00BA5F0B">
            <w:pPr>
              <w:rPr>
                <w:bCs/>
                <w:sz w:val="20"/>
              </w:rPr>
            </w:pPr>
          </w:p>
        </w:tc>
        <w:tc>
          <w:tcPr>
            <w:tcW w:w="282" w:type="pct"/>
            <w:vMerge/>
          </w:tcPr>
          <w:p w14:paraId="05D2E44F" w14:textId="77777777" w:rsidR="00E912A6" w:rsidRPr="00244B87" w:rsidRDefault="00E912A6" w:rsidP="00BA5F0B">
            <w:pPr>
              <w:rPr>
                <w:bCs/>
                <w:sz w:val="20"/>
              </w:rPr>
            </w:pPr>
          </w:p>
        </w:tc>
        <w:tc>
          <w:tcPr>
            <w:tcW w:w="227" w:type="pct"/>
            <w:vMerge/>
          </w:tcPr>
          <w:p w14:paraId="068D60BA" w14:textId="77777777" w:rsidR="00E912A6" w:rsidRPr="00244B87" w:rsidRDefault="00E912A6" w:rsidP="00BA5F0B">
            <w:pPr>
              <w:rPr>
                <w:bCs/>
                <w:sz w:val="20"/>
              </w:rPr>
            </w:pPr>
          </w:p>
        </w:tc>
        <w:tc>
          <w:tcPr>
            <w:tcW w:w="182" w:type="pct"/>
            <w:vMerge/>
          </w:tcPr>
          <w:p w14:paraId="78C4719F" w14:textId="77777777" w:rsidR="00E912A6" w:rsidRPr="00244B87" w:rsidRDefault="00E912A6" w:rsidP="00BA5F0B">
            <w:pPr>
              <w:rPr>
                <w:bCs/>
                <w:sz w:val="20"/>
              </w:rPr>
            </w:pPr>
          </w:p>
        </w:tc>
      </w:tr>
      <w:tr w:rsidR="00E912A6" w:rsidRPr="00C6721C" w14:paraId="529D216D" w14:textId="77777777" w:rsidTr="00D00BB4">
        <w:trPr>
          <w:trHeight w:hRule="exact" w:val="690"/>
        </w:trPr>
        <w:tc>
          <w:tcPr>
            <w:tcW w:w="686" w:type="pct"/>
            <w:vMerge/>
          </w:tcPr>
          <w:p w14:paraId="13BCE173" w14:textId="77777777" w:rsidR="00E912A6" w:rsidRPr="00471513" w:rsidRDefault="00E912A6" w:rsidP="00BA5F0B">
            <w:pPr>
              <w:tabs>
                <w:tab w:val="left" w:pos="2150"/>
              </w:tabs>
              <w:rPr>
                <w:bCs/>
                <w:sz w:val="20"/>
              </w:rPr>
            </w:pPr>
          </w:p>
        </w:tc>
        <w:tc>
          <w:tcPr>
            <w:tcW w:w="1667" w:type="pct"/>
            <w:tcBorders>
              <w:top w:val="single" w:sz="4" w:space="0" w:color="000000"/>
              <w:bottom w:val="single" w:sz="12" w:space="0" w:color="000000"/>
              <w:right w:val="single" w:sz="12" w:space="0" w:color="auto"/>
            </w:tcBorders>
          </w:tcPr>
          <w:p w14:paraId="5021C6DA" w14:textId="41B6973D" w:rsidR="00E912A6" w:rsidRPr="00CB2236" w:rsidRDefault="00E912A6" w:rsidP="003F1234">
            <w:pPr>
              <w:rPr>
                <w:rFonts w:cs="Arial"/>
                <w:b/>
                <w:sz w:val="18"/>
                <w:szCs w:val="18"/>
              </w:rPr>
            </w:pPr>
            <w:r w:rsidRPr="00CB2236">
              <w:rPr>
                <w:rFonts w:cs="Arial"/>
                <w:bCs/>
                <w:sz w:val="18"/>
                <w:szCs w:val="18"/>
              </w:rPr>
              <w:t>Apply appropriate strategies independently across a range of numeracy contexts including problem solving and worded problems.</w:t>
            </w:r>
          </w:p>
        </w:tc>
        <w:tc>
          <w:tcPr>
            <w:tcW w:w="1458" w:type="pct"/>
            <w:gridSpan w:val="2"/>
            <w:vMerge/>
            <w:tcBorders>
              <w:left w:val="single" w:sz="12" w:space="0" w:color="auto"/>
            </w:tcBorders>
          </w:tcPr>
          <w:p w14:paraId="3AD67D60" w14:textId="77777777" w:rsidR="00E912A6" w:rsidRPr="00244B87" w:rsidRDefault="00E912A6" w:rsidP="00BA5F0B">
            <w:pPr>
              <w:rPr>
                <w:bCs/>
                <w:sz w:val="20"/>
              </w:rPr>
            </w:pPr>
          </w:p>
        </w:tc>
        <w:tc>
          <w:tcPr>
            <w:tcW w:w="498" w:type="pct"/>
            <w:gridSpan w:val="2"/>
            <w:vMerge/>
          </w:tcPr>
          <w:p w14:paraId="5194A018" w14:textId="77777777" w:rsidR="00E912A6" w:rsidRPr="00244B87" w:rsidRDefault="00E912A6" w:rsidP="00BA5F0B">
            <w:pPr>
              <w:rPr>
                <w:bCs/>
                <w:sz w:val="20"/>
              </w:rPr>
            </w:pPr>
          </w:p>
        </w:tc>
        <w:tc>
          <w:tcPr>
            <w:tcW w:w="282" w:type="pct"/>
            <w:vMerge/>
          </w:tcPr>
          <w:p w14:paraId="4DCE98DA" w14:textId="77777777" w:rsidR="00E912A6" w:rsidRPr="00244B87" w:rsidRDefault="00E912A6" w:rsidP="00BA5F0B">
            <w:pPr>
              <w:rPr>
                <w:bCs/>
                <w:sz w:val="20"/>
              </w:rPr>
            </w:pPr>
          </w:p>
        </w:tc>
        <w:tc>
          <w:tcPr>
            <w:tcW w:w="227" w:type="pct"/>
            <w:vMerge/>
          </w:tcPr>
          <w:p w14:paraId="09CABEC3" w14:textId="77777777" w:rsidR="00E912A6" w:rsidRPr="00244B87" w:rsidRDefault="00E912A6" w:rsidP="00BA5F0B">
            <w:pPr>
              <w:rPr>
                <w:bCs/>
                <w:sz w:val="20"/>
              </w:rPr>
            </w:pPr>
          </w:p>
        </w:tc>
        <w:tc>
          <w:tcPr>
            <w:tcW w:w="182" w:type="pct"/>
            <w:vMerge/>
          </w:tcPr>
          <w:p w14:paraId="4204F0F8" w14:textId="77777777" w:rsidR="00E912A6" w:rsidRPr="00244B87" w:rsidRDefault="00E912A6" w:rsidP="00BA5F0B">
            <w:pPr>
              <w:rPr>
                <w:bCs/>
                <w:sz w:val="20"/>
              </w:rPr>
            </w:pPr>
          </w:p>
        </w:tc>
      </w:tr>
      <w:tr w:rsidR="00E912A6" w:rsidRPr="00C6721C" w14:paraId="04EA29E0" w14:textId="77777777" w:rsidTr="00DB411B">
        <w:trPr>
          <w:trHeight w:hRule="exact" w:val="491"/>
        </w:trPr>
        <w:tc>
          <w:tcPr>
            <w:tcW w:w="686" w:type="pct"/>
            <w:vMerge/>
          </w:tcPr>
          <w:p w14:paraId="03C1E6D0" w14:textId="77777777" w:rsidR="00E912A6" w:rsidRPr="00471513" w:rsidRDefault="00E912A6" w:rsidP="00BA5F0B">
            <w:pPr>
              <w:tabs>
                <w:tab w:val="left" w:pos="2150"/>
              </w:tabs>
              <w:rPr>
                <w:bCs/>
                <w:sz w:val="20"/>
              </w:rPr>
            </w:pPr>
          </w:p>
        </w:tc>
        <w:tc>
          <w:tcPr>
            <w:tcW w:w="1667" w:type="pct"/>
            <w:tcBorders>
              <w:top w:val="single" w:sz="12" w:space="0" w:color="000000"/>
              <w:right w:val="single" w:sz="4" w:space="0" w:color="auto"/>
            </w:tcBorders>
          </w:tcPr>
          <w:p w14:paraId="40C07A73" w14:textId="0900E490" w:rsidR="00E912A6" w:rsidRPr="00CB2236" w:rsidRDefault="00E912A6" w:rsidP="00CB2236">
            <w:pPr>
              <w:rPr>
                <w:rFonts w:cs="Arial"/>
                <w:bCs/>
                <w:sz w:val="18"/>
                <w:szCs w:val="18"/>
              </w:rPr>
            </w:pPr>
            <w:r w:rsidRPr="00CB2236">
              <w:rPr>
                <w:rFonts w:cs="Arial"/>
                <w:bCs/>
                <w:sz w:val="18"/>
                <w:szCs w:val="18"/>
              </w:rPr>
              <w:t xml:space="preserve">By June 2027, there will be a </w:t>
            </w:r>
            <w:r w:rsidRPr="00CB2236">
              <w:rPr>
                <w:rFonts w:cs="Arial"/>
                <w:sz w:val="18"/>
                <w:szCs w:val="18"/>
              </w:rPr>
              <w:t>3% increase in numeracy attainment</w:t>
            </w:r>
            <w:r w:rsidRPr="00CB2236">
              <w:rPr>
                <w:rFonts w:cs="Arial"/>
                <w:bCs/>
                <w:sz w:val="18"/>
                <w:szCs w:val="18"/>
              </w:rPr>
              <w:t xml:space="preserve"> across all stages.</w:t>
            </w:r>
          </w:p>
        </w:tc>
        <w:tc>
          <w:tcPr>
            <w:tcW w:w="1458" w:type="pct"/>
            <w:gridSpan w:val="2"/>
            <w:vMerge/>
            <w:tcBorders>
              <w:left w:val="single" w:sz="4" w:space="0" w:color="auto"/>
            </w:tcBorders>
          </w:tcPr>
          <w:p w14:paraId="33267328" w14:textId="77777777" w:rsidR="00E912A6" w:rsidRPr="00244B87" w:rsidRDefault="00E912A6" w:rsidP="00BA5F0B">
            <w:pPr>
              <w:rPr>
                <w:bCs/>
                <w:sz w:val="20"/>
              </w:rPr>
            </w:pPr>
          </w:p>
        </w:tc>
        <w:tc>
          <w:tcPr>
            <w:tcW w:w="498" w:type="pct"/>
            <w:gridSpan w:val="2"/>
            <w:vMerge/>
          </w:tcPr>
          <w:p w14:paraId="651C9627" w14:textId="77777777" w:rsidR="00E912A6" w:rsidRPr="00244B87" w:rsidRDefault="00E912A6" w:rsidP="00BA5F0B">
            <w:pPr>
              <w:rPr>
                <w:bCs/>
                <w:sz w:val="20"/>
              </w:rPr>
            </w:pPr>
          </w:p>
        </w:tc>
        <w:tc>
          <w:tcPr>
            <w:tcW w:w="282" w:type="pct"/>
          </w:tcPr>
          <w:p w14:paraId="14B94118" w14:textId="0CF6C28F" w:rsidR="00E912A6" w:rsidRPr="00244B87" w:rsidRDefault="00E912A6" w:rsidP="00BA5F0B">
            <w:pPr>
              <w:rPr>
                <w:bCs/>
                <w:sz w:val="20"/>
              </w:rPr>
            </w:pPr>
            <w:r w:rsidRPr="00962C70">
              <w:rPr>
                <w:bCs/>
                <w:sz w:val="18"/>
                <w:szCs w:val="18"/>
              </w:rPr>
              <w:t>June 27</w:t>
            </w:r>
          </w:p>
        </w:tc>
        <w:tc>
          <w:tcPr>
            <w:tcW w:w="227" w:type="pct"/>
          </w:tcPr>
          <w:p w14:paraId="2202F0EA" w14:textId="77777777" w:rsidR="00E912A6" w:rsidRPr="00244B87" w:rsidRDefault="00E912A6" w:rsidP="00BA5F0B">
            <w:pPr>
              <w:rPr>
                <w:bCs/>
                <w:sz w:val="20"/>
              </w:rPr>
            </w:pPr>
          </w:p>
        </w:tc>
        <w:tc>
          <w:tcPr>
            <w:tcW w:w="182" w:type="pct"/>
          </w:tcPr>
          <w:p w14:paraId="65E10783" w14:textId="77777777" w:rsidR="00E912A6" w:rsidRPr="00244B87" w:rsidRDefault="00E912A6" w:rsidP="00BA5F0B">
            <w:pPr>
              <w:rPr>
                <w:bCs/>
                <w:sz w:val="20"/>
              </w:rPr>
            </w:pPr>
          </w:p>
        </w:tc>
      </w:tr>
      <w:tr w:rsidR="00E912A6" w:rsidRPr="00C6721C" w14:paraId="2DB4103D" w14:textId="77777777" w:rsidTr="00DB411B">
        <w:trPr>
          <w:trHeight w:hRule="exact" w:val="3613"/>
        </w:trPr>
        <w:tc>
          <w:tcPr>
            <w:tcW w:w="686" w:type="pct"/>
            <w:vMerge/>
          </w:tcPr>
          <w:p w14:paraId="25C49B26" w14:textId="77777777" w:rsidR="00E912A6" w:rsidRPr="00471513" w:rsidRDefault="00E912A6" w:rsidP="00BA5F0B">
            <w:pPr>
              <w:tabs>
                <w:tab w:val="left" w:pos="2150"/>
              </w:tabs>
              <w:rPr>
                <w:bCs/>
                <w:sz w:val="20"/>
              </w:rPr>
            </w:pPr>
          </w:p>
        </w:tc>
        <w:tc>
          <w:tcPr>
            <w:tcW w:w="1667" w:type="pct"/>
            <w:tcBorders>
              <w:right w:val="single" w:sz="4" w:space="0" w:color="auto"/>
            </w:tcBorders>
          </w:tcPr>
          <w:p w14:paraId="0280D2B5" w14:textId="5029530F" w:rsidR="00E912A6" w:rsidRPr="00CB2236" w:rsidRDefault="00E912A6" w:rsidP="00843C36">
            <w:pPr>
              <w:rPr>
                <w:rFonts w:cs="Arial"/>
                <w:bCs/>
                <w:sz w:val="18"/>
                <w:szCs w:val="18"/>
              </w:rPr>
            </w:pPr>
          </w:p>
        </w:tc>
        <w:tc>
          <w:tcPr>
            <w:tcW w:w="1458" w:type="pct"/>
            <w:gridSpan w:val="2"/>
            <w:vMerge/>
            <w:tcBorders>
              <w:left w:val="single" w:sz="4" w:space="0" w:color="auto"/>
            </w:tcBorders>
          </w:tcPr>
          <w:p w14:paraId="23200B53" w14:textId="77777777" w:rsidR="00E912A6" w:rsidRPr="00244B87" w:rsidRDefault="00E912A6" w:rsidP="00BA5F0B">
            <w:pPr>
              <w:rPr>
                <w:bCs/>
                <w:sz w:val="20"/>
              </w:rPr>
            </w:pPr>
          </w:p>
        </w:tc>
        <w:tc>
          <w:tcPr>
            <w:tcW w:w="498" w:type="pct"/>
            <w:gridSpan w:val="2"/>
          </w:tcPr>
          <w:p w14:paraId="1F5F3105" w14:textId="77777777" w:rsidR="00E912A6" w:rsidRPr="00C84C99" w:rsidRDefault="00E912A6" w:rsidP="00BA5F0B">
            <w:pPr>
              <w:rPr>
                <w:bCs/>
                <w:sz w:val="16"/>
                <w:szCs w:val="16"/>
              </w:rPr>
            </w:pPr>
          </w:p>
        </w:tc>
        <w:tc>
          <w:tcPr>
            <w:tcW w:w="282" w:type="pct"/>
          </w:tcPr>
          <w:p w14:paraId="21E84A56" w14:textId="77777777" w:rsidR="00E912A6" w:rsidRPr="00244B87" w:rsidRDefault="00E912A6" w:rsidP="00BA5F0B">
            <w:pPr>
              <w:rPr>
                <w:bCs/>
                <w:sz w:val="20"/>
              </w:rPr>
            </w:pPr>
          </w:p>
        </w:tc>
        <w:tc>
          <w:tcPr>
            <w:tcW w:w="227" w:type="pct"/>
          </w:tcPr>
          <w:p w14:paraId="67787D96" w14:textId="77777777" w:rsidR="00E912A6" w:rsidRPr="00244B87" w:rsidRDefault="00E912A6" w:rsidP="00BA5F0B">
            <w:pPr>
              <w:rPr>
                <w:bCs/>
                <w:sz w:val="20"/>
              </w:rPr>
            </w:pPr>
          </w:p>
        </w:tc>
        <w:tc>
          <w:tcPr>
            <w:tcW w:w="182" w:type="pct"/>
          </w:tcPr>
          <w:p w14:paraId="1476D41D" w14:textId="77777777" w:rsidR="00E912A6" w:rsidRPr="00244B87" w:rsidRDefault="00E912A6" w:rsidP="00BA5F0B">
            <w:pPr>
              <w:rPr>
                <w:bCs/>
                <w:sz w:val="20"/>
              </w:rPr>
            </w:pPr>
          </w:p>
        </w:tc>
      </w:tr>
      <w:tr w:rsidR="00E912A6" w:rsidRPr="00C6721C" w14:paraId="4DDF5A06" w14:textId="77777777" w:rsidTr="00DB411B">
        <w:trPr>
          <w:trHeight w:hRule="exact" w:val="686"/>
        </w:trPr>
        <w:tc>
          <w:tcPr>
            <w:tcW w:w="686" w:type="pct"/>
            <w:vMerge/>
          </w:tcPr>
          <w:p w14:paraId="44F4A761" w14:textId="77777777" w:rsidR="00E912A6" w:rsidRPr="00471513" w:rsidRDefault="00E912A6" w:rsidP="00BA5F0B">
            <w:pPr>
              <w:tabs>
                <w:tab w:val="left" w:pos="2150"/>
              </w:tabs>
              <w:rPr>
                <w:bCs/>
                <w:sz w:val="20"/>
              </w:rPr>
            </w:pPr>
          </w:p>
        </w:tc>
        <w:tc>
          <w:tcPr>
            <w:tcW w:w="1667" w:type="pct"/>
          </w:tcPr>
          <w:p w14:paraId="78C60F93" w14:textId="5C644395" w:rsidR="00E912A6" w:rsidRPr="00CB2236" w:rsidRDefault="00E912A6" w:rsidP="00CB2236">
            <w:pPr>
              <w:rPr>
                <w:rFonts w:cs="Arial"/>
                <w:sz w:val="18"/>
                <w:szCs w:val="18"/>
              </w:rPr>
            </w:pPr>
            <w:r w:rsidRPr="00CB2236">
              <w:rPr>
                <w:rFonts w:cs="Arial"/>
                <w:bCs/>
                <w:sz w:val="18"/>
                <w:szCs w:val="18"/>
              </w:rPr>
              <w:t>Develop the existing family learning programme to enable parents to further support their child’s Numeracy &amp; Mathematics learning at home.</w:t>
            </w:r>
          </w:p>
        </w:tc>
        <w:tc>
          <w:tcPr>
            <w:tcW w:w="1458" w:type="pct"/>
            <w:gridSpan w:val="2"/>
          </w:tcPr>
          <w:p w14:paraId="4998CD13" w14:textId="5CCB27D4" w:rsidR="00E912A6" w:rsidRPr="00DB411B" w:rsidRDefault="00E912A6" w:rsidP="00FA3F4D">
            <w:pPr>
              <w:rPr>
                <w:bCs/>
                <w:sz w:val="17"/>
                <w:szCs w:val="17"/>
              </w:rPr>
            </w:pPr>
            <w:r w:rsidRPr="00DB411B">
              <w:rPr>
                <w:bCs/>
                <w:sz w:val="17"/>
                <w:szCs w:val="17"/>
              </w:rPr>
              <w:t>Feedback from family learning workshops will show an increase in parents’ confidence and ability to support their child’s Numeracy &amp; Mathematics learning at home.</w:t>
            </w:r>
          </w:p>
          <w:p w14:paraId="61506459" w14:textId="77777777" w:rsidR="00E912A6" w:rsidRPr="00DB411B" w:rsidRDefault="00E912A6" w:rsidP="00CB2236">
            <w:pPr>
              <w:rPr>
                <w:bCs/>
                <w:sz w:val="17"/>
                <w:szCs w:val="17"/>
              </w:rPr>
            </w:pPr>
          </w:p>
        </w:tc>
        <w:tc>
          <w:tcPr>
            <w:tcW w:w="498" w:type="pct"/>
            <w:gridSpan w:val="2"/>
          </w:tcPr>
          <w:p w14:paraId="0472E08B" w14:textId="60EA14EC" w:rsidR="00E912A6" w:rsidRPr="00C84C99" w:rsidRDefault="00E912A6" w:rsidP="00BA5F0B">
            <w:pPr>
              <w:rPr>
                <w:bCs/>
                <w:sz w:val="16"/>
                <w:szCs w:val="16"/>
              </w:rPr>
            </w:pPr>
            <w:r w:rsidRPr="00C84C99">
              <w:rPr>
                <w:bCs/>
                <w:sz w:val="16"/>
                <w:szCs w:val="16"/>
              </w:rPr>
              <w:t>L</w:t>
            </w:r>
            <w:r>
              <w:rPr>
                <w:bCs/>
                <w:sz w:val="16"/>
                <w:szCs w:val="16"/>
              </w:rPr>
              <w:t xml:space="preserve"> </w:t>
            </w:r>
            <w:r w:rsidRPr="00C84C99">
              <w:rPr>
                <w:bCs/>
                <w:sz w:val="16"/>
                <w:szCs w:val="16"/>
              </w:rPr>
              <w:t>Marletta</w:t>
            </w:r>
          </w:p>
          <w:p w14:paraId="6426A48A" w14:textId="672BD661" w:rsidR="00E912A6" w:rsidRPr="00C84C99" w:rsidRDefault="00E912A6" w:rsidP="00BA5F0B">
            <w:pPr>
              <w:rPr>
                <w:bCs/>
                <w:sz w:val="16"/>
                <w:szCs w:val="16"/>
              </w:rPr>
            </w:pPr>
            <w:r w:rsidRPr="00C84C99">
              <w:rPr>
                <w:bCs/>
                <w:sz w:val="16"/>
                <w:szCs w:val="16"/>
              </w:rPr>
              <w:t>Distributed Leadership Group</w:t>
            </w:r>
          </w:p>
        </w:tc>
        <w:tc>
          <w:tcPr>
            <w:tcW w:w="282" w:type="pct"/>
          </w:tcPr>
          <w:p w14:paraId="398325CA" w14:textId="1B78D955" w:rsidR="00E912A6" w:rsidRPr="00962C70" w:rsidRDefault="00E912A6" w:rsidP="00BA5F0B">
            <w:pPr>
              <w:rPr>
                <w:bCs/>
                <w:sz w:val="17"/>
                <w:szCs w:val="17"/>
              </w:rPr>
            </w:pPr>
            <w:r w:rsidRPr="00962C70">
              <w:rPr>
                <w:bCs/>
                <w:sz w:val="17"/>
                <w:szCs w:val="17"/>
              </w:rPr>
              <w:t>Oct 26- Mar 27</w:t>
            </w:r>
          </w:p>
        </w:tc>
        <w:tc>
          <w:tcPr>
            <w:tcW w:w="227" w:type="pct"/>
          </w:tcPr>
          <w:p w14:paraId="774D802F" w14:textId="77777777" w:rsidR="00E912A6" w:rsidRPr="00244B87" w:rsidRDefault="00E912A6" w:rsidP="00BA5F0B">
            <w:pPr>
              <w:rPr>
                <w:bCs/>
                <w:sz w:val="20"/>
              </w:rPr>
            </w:pPr>
          </w:p>
        </w:tc>
        <w:tc>
          <w:tcPr>
            <w:tcW w:w="182" w:type="pct"/>
          </w:tcPr>
          <w:p w14:paraId="733B880D" w14:textId="77777777" w:rsidR="00E912A6" w:rsidRPr="00244B87" w:rsidRDefault="00E912A6" w:rsidP="00BA5F0B">
            <w:pPr>
              <w:rPr>
                <w:bCs/>
                <w:sz w:val="20"/>
              </w:rPr>
            </w:pPr>
          </w:p>
        </w:tc>
      </w:tr>
      <w:tr w:rsidR="00E912A6" w:rsidRPr="00C6721C" w14:paraId="6260F70E" w14:textId="77777777" w:rsidTr="00DB411B">
        <w:trPr>
          <w:trHeight w:hRule="exact" w:val="961"/>
        </w:trPr>
        <w:tc>
          <w:tcPr>
            <w:tcW w:w="686" w:type="pct"/>
            <w:vMerge/>
          </w:tcPr>
          <w:p w14:paraId="7AA97B7B" w14:textId="77777777" w:rsidR="00E912A6" w:rsidRPr="00471513" w:rsidRDefault="00E912A6" w:rsidP="00BA5F0B">
            <w:pPr>
              <w:tabs>
                <w:tab w:val="left" w:pos="2150"/>
              </w:tabs>
              <w:rPr>
                <w:bCs/>
                <w:sz w:val="20"/>
              </w:rPr>
            </w:pPr>
          </w:p>
        </w:tc>
        <w:tc>
          <w:tcPr>
            <w:tcW w:w="1667" w:type="pct"/>
          </w:tcPr>
          <w:p w14:paraId="73FC6E89" w14:textId="59819CC5" w:rsidR="00E912A6" w:rsidRPr="00CB2236" w:rsidRDefault="00E912A6" w:rsidP="00CB2236">
            <w:pPr>
              <w:rPr>
                <w:rFonts w:cs="Arial"/>
                <w:sz w:val="18"/>
                <w:szCs w:val="18"/>
              </w:rPr>
            </w:pPr>
            <w:r w:rsidRPr="00CB2236">
              <w:rPr>
                <w:rFonts w:cs="Arial"/>
                <w:sz w:val="18"/>
                <w:szCs w:val="18"/>
              </w:rPr>
              <w:t>To enhance staff awareness of dyscalculia and develop effective strategies to plan and deliver targeted interventions for learners displaying related learning differences, prior to and during the identification process.</w:t>
            </w:r>
          </w:p>
          <w:p w14:paraId="52F306F5" w14:textId="77777777" w:rsidR="00E912A6" w:rsidRPr="00CB2236" w:rsidRDefault="00E912A6" w:rsidP="00843C36">
            <w:pPr>
              <w:rPr>
                <w:rFonts w:cs="Arial"/>
                <w:bCs/>
                <w:sz w:val="18"/>
                <w:szCs w:val="18"/>
              </w:rPr>
            </w:pPr>
          </w:p>
        </w:tc>
        <w:tc>
          <w:tcPr>
            <w:tcW w:w="1458" w:type="pct"/>
            <w:gridSpan w:val="2"/>
          </w:tcPr>
          <w:p w14:paraId="3C8351F5" w14:textId="77777777" w:rsidR="00E912A6" w:rsidRPr="00DB411B" w:rsidRDefault="00E912A6" w:rsidP="00CB2236">
            <w:pPr>
              <w:rPr>
                <w:bCs/>
                <w:sz w:val="17"/>
                <w:szCs w:val="17"/>
              </w:rPr>
            </w:pPr>
            <w:r w:rsidRPr="00DB411B">
              <w:rPr>
                <w:bCs/>
                <w:sz w:val="17"/>
                <w:szCs w:val="17"/>
              </w:rPr>
              <w:t>Increased number of referrals for numeracy differences.</w:t>
            </w:r>
          </w:p>
          <w:p w14:paraId="775DBDDD" w14:textId="5DC88B21" w:rsidR="00E912A6" w:rsidRPr="00DB411B" w:rsidRDefault="00E912A6" w:rsidP="00CB2236">
            <w:pPr>
              <w:rPr>
                <w:bCs/>
                <w:sz w:val="17"/>
                <w:szCs w:val="17"/>
              </w:rPr>
            </w:pPr>
            <w:r w:rsidRPr="00DB411B">
              <w:rPr>
                <w:bCs/>
                <w:sz w:val="17"/>
                <w:szCs w:val="17"/>
              </w:rPr>
              <w:t>Interventions established by class teachers and tracked by ASN Co-ordinator.</w:t>
            </w:r>
          </w:p>
          <w:p w14:paraId="6F573333" w14:textId="77777777" w:rsidR="00E912A6" w:rsidRPr="00DB411B" w:rsidRDefault="00E912A6" w:rsidP="00BA5F0B">
            <w:pPr>
              <w:rPr>
                <w:bCs/>
                <w:sz w:val="17"/>
                <w:szCs w:val="17"/>
              </w:rPr>
            </w:pPr>
          </w:p>
          <w:p w14:paraId="5AB9DB21" w14:textId="77777777" w:rsidR="00E912A6" w:rsidRPr="00DB411B" w:rsidRDefault="00E912A6" w:rsidP="00BA5F0B">
            <w:pPr>
              <w:rPr>
                <w:bCs/>
                <w:sz w:val="17"/>
                <w:szCs w:val="17"/>
              </w:rPr>
            </w:pPr>
          </w:p>
          <w:p w14:paraId="70B11706" w14:textId="77777777" w:rsidR="00E912A6" w:rsidRPr="00DB411B" w:rsidRDefault="00E912A6" w:rsidP="00BA5F0B">
            <w:pPr>
              <w:rPr>
                <w:bCs/>
                <w:sz w:val="17"/>
                <w:szCs w:val="17"/>
              </w:rPr>
            </w:pPr>
          </w:p>
          <w:p w14:paraId="5FD0EFAD" w14:textId="77777777" w:rsidR="00E912A6" w:rsidRPr="00DB411B" w:rsidRDefault="00E912A6" w:rsidP="00BA5F0B">
            <w:pPr>
              <w:rPr>
                <w:bCs/>
                <w:sz w:val="17"/>
                <w:szCs w:val="17"/>
              </w:rPr>
            </w:pPr>
          </w:p>
          <w:p w14:paraId="095E813D" w14:textId="77777777" w:rsidR="00E912A6" w:rsidRPr="00DB411B" w:rsidRDefault="00E912A6" w:rsidP="00BA5F0B">
            <w:pPr>
              <w:rPr>
                <w:bCs/>
                <w:sz w:val="17"/>
                <w:szCs w:val="17"/>
              </w:rPr>
            </w:pPr>
          </w:p>
          <w:p w14:paraId="505EC6C9" w14:textId="77777777" w:rsidR="00E912A6" w:rsidRPr="00DB411B" w:rsidRDefault="00E912A6" w:rsidP="00BA5F0B">
            <w:pPr>
              <w:rPr>
                <w:bCs/>
                <w:sz w:val="17"/>
                <w:szCs w:val="17"/>
              </w:rPr>
            </w:pPr>
          </w:p>
        </w:tc>
        <w:tc>
          <w:tcPr>
            <w:tcW w:w="498" w:type="pct"/>
            <w:gridSpan w:val="2"/>
          </w:tcPr>
          <w:p w14:paraId="7B0A16C0" w14:textId="77777777" w:rsidR="00E912A6" w:rsidRPr="00DB411B" w:rsidRDefault="00E912A6" w:rsidP="00BA5F0B">
            <w:pPr>
              <w:rPr>
                <w:bCs/>
                <w:sz w:val="16"/>
                <w:szCs w:val="16"/>
              </w:rPr>
            </w:pPr>
            <w:r w:rsidRPr="00DB411B">
              <w:rPr>
                <w:bCs/>
                <w:sz w:val="16"/>
                <w:szCs w:val="16"/>
              </w:rPr>
              <w:t>All staff</w:t>
            </w:r>
          </w:p>
          <w:p w14:paraId="2F66A475" w14:textId="77777777" w:rsidR="00E912A6" w:rsidRPr="00DB411B" w:rsidRDefault="00E912A6" w:rsidP="00BA5F0B">
            <w:pPr>
              <w:rPr>
                <w:bCs/>
                <w:sz w:val="16"/>
                <w:szCs w:val="16"/>
              </w:rPr>
            </w:pPr>
            <w:r w:rsidRPr="00DB411B">
              <w:rPr>
                <w:bCs/>
                <w:sz w:val="16"/>
                <w:szCs w:val="16"/>
              </w:rPr>
              <w:t>C Docherty</w:t>
            </w:r>
          </w:p>
          <w:p w14:paraId="5EFCE86E" w14:textId="39B5F870" w:rsidR="00E912A6" w:rsidRPr="00244B87" w:rsidRDefault="00E912A6" w:rsidP="00BA5F0B">
            <w:pPr>
              <w:rPr>
                <w:bCs/>
                <w:sz w:val="20"/>
              </w:rPr>
            </w:pPr>
            <w:r w:rsidRPr="00DB411B">
              <w:rPr>
                <w:bCs/>
                <w:sz w:val="16"/>
                <w:szCs w:val="16"/>
              </w:rPr>
              <w:t>K McCusker</w:t>
            </w:r>
          </w:p>
        </w:tc>
        <w:tc>
          <w:tcPr>
            <w:tcW w:w="282" w:type="pct"/>
          </w:tcPr>
          <w:p w14:paraId="276DB4E1" w14:textId="5730A2E7" w:rsidR="00E912A6" w:rsidRPr="00962C70" w:rsidRDefault="00E912A6" w:rsidP="00BA5F0B">
            <w:pPr>
              <w:rPr>
                <w:bCs/>
                <w:sz w:val="17"/>
                <w:szCs w:val="17"/>
              </w:rPr>
            </w:pPr>
            <w:r>
              <w:rPr>
                <w:bCs/>
                <w:sz w:val="17"/>
                <w:szCs w:val="17"/>
              </w:rPr>
              <w:t>Oct 26- May 27</w:t>
            </w:r>
          </w:p>
        </w:tc>
        <w:tc>
          <w:tcPr>
            <w:tcW w:w="227" w:type="pct"/>
          </w:tcPr>
          <w:p w14:paraId="36C0EB50" w14:textId="77777777" w:rsidR="00E912A6" w:rsidRPr="00244B87" w:rsidRDefault="00E912A6" w:rsidP="00BA5F0B">
            <w:pPr>
              <w:rPr>
                <w:bCs/>
                <w:sz w:val="20"/>
              </w:rPr>
            </w:pPr>
          </w:p>
        </w:tc>
        <w:tc>
          <w:tcPr>
            <w:tcW w:w="182" w:type="pct"/>
          </w:tcPr>
          <w:p w14:paraId="22103228" w14:textId="77777777" w:rsidR="00E912A6" w:rsidRPr="00244B87" w:rsidRDefault="00E912A6" w:rsidP="00BA5F0B">
            <w:pPr>
              <w:rPr>
                <w:bCs/>
                <w:sz w:val="20"/>
              </w:rPr>
            </w:pPr>
          </w:p>
        </w:tc>
      </w:tr>
      <w:tr w:rsidR="00BA5F0B" w:rsidRPr="00C6721C" w14:paraId="1F648739" w14:textId="77777777" w:rsidTr="00DB411B">
        <w:trPr>
          <w:trHeight w:hRule="exact" w:val="1299"/>
        </w:trPr>
        <w:tc>
          <w:tcPr>
            <w:tcW w:w="5000" w:type="pct"/>
            <w:gridSpan w:val="9"/>
          </w:tcPr>
          <w:p w14:paraId="2AF1F584" w14:textId="72E4ABD8" w:rsidR="00BA5F0B" w:rsidRPr="00244B87" w:rsidRDefault="00BA5F0B" w:rsidP="00BA5F0B">
            <w:pPr>
              <w:rPr>
                <w:bCs/>
                <w:sz w:val="20"/>
              </w:rPr>
            </w:pPr>
            <w:r>
              <w:rPr>
                <w:bCs/>
                <w:sz w:val="20"/>
              </w:rPr>
              <w:t xml:space="preserve">Dec/May Evaluative Comments on impact of SIP work: </w:t>
            </w:r>
            <w:r w:rsidRPr="007A37F6">
              <w:rPr>
                <w:b/>
                <w:i/>
                <w:iCs/>
                <w:sz w:val="18"/>
                <w:szCs w:val="18"/>
              </w:rPr>
              <w:t>(Used to support completion of SER)</w:t>
            </w:r>
          </w:p>
        </w:tc>
      </w:tr>
    </w:tbl>
    <w:p w14:paraId="7CA7B21A" w14:textId="4EC59AEE" w:rsidR="00661DC8" w:rsidRDefault="00661DC8"/>
    <w:tbl>
      <w:tblPr>
        <w:tblStyle w:val="TableGrid"/>
        <w:tblpPr w:leftFromText="180" w:rightFromText="180" w:vertAnchor="page" w:horzAnchor="margin" w:tblpY="1521"/>
        <w:tblW w:w="5000" w:type="pct"/>
        <w:tblLook w:val="04A0" w:firstRow="1" w:lastRow="0" w:firstColumn="1" w:lastColumn="0" w:noHBand="0" w:noVBand="1"/>
      </w:tblPr>
      <w:tblGrid>
        <w:gridCol w:w="2961"/>
        <w:gridCol w:w="6516"/>
        <w:gridCol w:w="6538"/>
        <w:gridCol w:w="2254"/>
        <w:gridCol w:w="291"/>
        <w:gridCol w:w="1588"/>
        <w:gridCol w:w="912"/>
        <w:gridCol w:w="1301"/>
      </w:tblGrid>
      <w:tr w:rsidR="00D6452F" w:rsidRPr="00C6721C" w14:paraId="510CE919" w14:textId="77777777" w:rsidTr="00154FDB">
        <w:trPr>
          <w:trHeight w:val="401"/>
        </w:trPr>
        <w:tc>
          <w:tcPr>
            <w:tcW w:w="5000" w:type="pct"/>
            <w:gridSpan w:val="8"/>
            <w:shd w:val="clear" w:color="auto" w:fill="C5E0B3" w:themeFill="accent6" w:themeFillTint="66"/>
          </w:tcPr>
          <w:p w14:paraId="048A8495" w14:textId="273BF4A7" w:rsidR="00D6452F" w:rsidRDefault="007B566A" w:rsidP="00154FDB">
            <w:pPr>
              <w:rPr>
                <w:b/>
                <w:sz w:val="20"/>
              </w:rPr>
            </w:pPr>
            <w:r>
              <w:rPr>
                <w:b/>
                <w:sz w:val="20"/>
              </w:rPr>
              <w:lastRenderedPageBreak/>
              <w:t xml:space="preserve">Grand </w:t>
            </w:r>
            <w:r w:rsidR="00D6452F">
              <w:rPr>
                <w:b/>
                <w:sz w:val="20"/>
              </w:rPr>
              <w:t xml:space="preserve">Challenge: </w:t>
            </w:r>
            <w:r w:rsidR="00111850">
              <w:t xml:space="preserve"> </w:t>
            </w:r>
            <w:r w:rsidR="00111850" w:rsidRPr="00111850">
              <w:rPr>
                <w:b/>
                <w:sz w:val="20"/>
              </w:rPr>
              <w:t>To improve attainment in literacy across the school;</w:t>
            </w:r>
          </w:p>
        </w:tc>
      </w:tr>
      <w:tr w:rsidR="00A72B61" w:rsidRPr="00C6721C" w14:paraId="061EDBB3" w14:textId="77777777" w:rsidTr="00962C70">
        <w:trPr>
          <w:trHeight w:val="401"/>
        </w:trPr>
        <w:tc>
          <w:tcPr>
            <w:tcW w:w="3581" w:type="pct"/>
            <w:gridSpan w:val="3"/>
            <w:shd w:val="clear" w:color="auto" w:fill="E2EFD9" w:themeFill="accent6" w:themeFillTint="33"/>
          </w:tcPr>
          <w:p w14:paraId="7288A4A7" w14:textId="783929C1" w:rsidR="00A72B61" w:rsidRDefault="00A72B61" w:rsidP="00A72B61">
            <w:pPr>
              <w:rPr>
                <w:b/>
                <w:sz w:val="20"/>
              </w:rPr>
            </w:pPr>
            <w:r>
              <w:rPr>
                <w:b/>
                <w:sz w:val="20"/>
              </w:rPr>
              <w:t xml:space="preserve">Mission: To improve children’s progress in phonics and reading through the consistent application of </w:t>
            </w:r>
            <w:r w:rsidR="009427BB">
              <w:rPr>
                <w:b/>
                <w:sz w:val="20"/>
              </w:rPr>
              <w:t>high-quality</w:t>
            </w:r>
            <w:r>
              <w:rPr>
                <w:b/>
                <w:sz w:val="20"/>
              </w:rPr>
              <w:t xml:space="preserve"> pedagogical approaches across the school</w:t>
            </w:r>
          </w:p>
        </w:tc>
        <w:tc>
          <w:tcPr>
            <w:tcW w:w="504" w:type="pct"/>
            <w:shd w:val="clear" w:color="auto" w:fill="E2EFD9" w:themeFill="accent6" w:themeFillTint="33"/>
          </w:tcPr>
          <w:p w14:paraId="3A164270" w14:textId="77777777" w:rsidR="00A72B61" w:rsidRDefault="00A72B61" w:rsidP="00A72B61">
            <w:pPr>
              <w:rPr>
                <w:b/>
                <w:sz w:val="20"/>
              </w:rPr>
            </w:pPr>
            <w:r>
              <w:rPr>
                <w:b/>
                <w:sz w:val="20"/>
              </w:rPr>
              <w:t>DIF</w:t>
            </w:r>
          </w:p>
          <w:p w14:paraId="02FF9BEE" w14:textId="77777777" w:rsidR="00A72B61" w:rsidRDefault="00A72B61" w:rsidP="00A72B61">
            <w:pPr>
              <w:rPr>
                <w:b/>
                <w:sz w:val="20"/>
              </w:rPr>
            </w:pPr>
            <w:r>
              <w:rPr>
                <w:b/>
                <w:sz w:val="20"/>
              </w:rPr>
              <w:t>Theme 2</w:t>
            </w:r>
          </w:p>
          <w:p w14:paraId="03103472" w14:textId="230DB9C0" w:rsidR="00A72B61" w:rsidRDefault="00A72B61" w:rsidP="00A72B61">
            <w:pPr>
              <w:rPr>
                <w:b/>
                <w:sz w:val="20"/>
              </w:rPr>
            </w:pPr>
            <w:r>
              <w:rPr>
                <w:b/>
                <w:sz w:val="20"/>
              </w:rPr>
              <w:t>Characteristic A</w:t>
            </w:r>
          </w:p>
        </w:tc>
        <w:tc>
          <w:tcPr>
            <w:tcW w:w="420" w:type="pct"/>
            <w:gridSpan w:val="2"/>
            <w:shd w:val="clear" w:color="auto" w:fill="E2EFD9" w:themeFill="accent6" w:themeFillTint="33"/>
          </w:tcPr>
          <w:p w14:paraId="5457579E" w14:textId="77777777" w:rsidR="00A72B61" w:rsidRDefault="00A72B61" w:rsidP="00A72B61">
            <w:pPr>
              <w:rPr>
                <w:b/>
                <w:sz w:val="20"/>
              </w:rPr>
            </w:pPr>
            <w:r>
              <w:rPr>
                <w:b/>
                <w:sz w:val="20"/>
              </w:rPr>
              <w:t>QI (HGIOS 4)</w:t>
            </w:r>
          </w:p>
          <w:p w14:paraId="77573AEC" w14:textId="35C92742" w:rsidR="00A72B61" w:rsidRDefault="00A72B61" w:rsidP="00A72B61">
            <w:pPr>
              <w:rPr>
                <w:b/>
                <w:sz w:val="20"/>
              </w:rPr>
            </w:pPr>
            <w:r>
              <w:rPr>
                <w:b/>
                <w:sz w:val="20"/>
              </w:rPr>
              <w:t>2.3, 3.2</w:t>
            </w:r>
          </w:p>
        </w:tc>
        <w:tc>
          <w:tcPr>
            <w:tcW w:w="495" w:type="pct"/>
            <w:gridSpan w:val="2"/>
            <w:shd w:val="clear" w:color="auto" w:fill="E2EFD9" w:themeFill="accent6" w:themeFillTint="33"/>
          </w:tcPr>
          <w:p w14:paraId="4A51AE5B" w14:textId="77777777" w:rsidR="00A72B61" w:rsidRDefault="00A72B61" w:rsidP="00A72B61">
            <w:pPr>
              <w:rPr>
                <w:b/>
                <w:sz w:val="20"/>
              </w:rPr>
            </w:pPr>
            <w:r>
              <w:rPr>
                <w:b/>
                <w:sz w:val="20"/>
              </w:rPr>
              <w:t>Costs</w:t>
            </w:r>
          </w:p>
          <w:p w14:paraId="687C5D94" w14:textId="12C889D6" w:rsidR="00E33472" w:rsidRDefault="00E33472" w:rsidP="00A72B61">
            <w:pPr>
              <w:rPr>
                <w:b/>
                <w:sz w:val="20"/>
              </w:rPr>
            </w:pPr>
            <w:r>
              <w:rPr>
                <w:b/>
                <w:sz w:val="20"/>
              </w:rPr>
              <w:t>See table attached</w:t>
            </w:r>
          </w:p>
        </w:tc>
      </w:tr>
      <w:tr w:rsidR="00D6452F" w:rsidRPr="00C6721C" w14:paraId="20016EB9" w14:textId="77777777" w:rsidTr="00962C70">
        <w:trPr>
          <w:trHeight w:val="434"/>
        </w:trPr>
        <w:tc>
          <w:tcPr>
            <w:tcW w:w="662" w:type="pct"/>
            <w:shd w:val="clear" w:color="auto" w:fill="EDEDED" w:themeFill="accent3" w:themeFillTint="33"/>
          </w:tcPr>
          <w:p w14:paraId="68DF08D7" w14:textId="4599B60F" w:rsidR="00D6452F" w:rsidRPr="00936A31" w:rsidRDefault="00D6452F" w:rsidP="00154FDB">
            <w:pPr>
              <w:rPr>
                <w:b/>
                <w:sz w:val="18"/>
                <w:szCs w:val="18"/>
              </w:rPr>
            </w:pPr>
            <w:r w:rsidRPr="00936A31">
              <w:rPr>
                <w:b/>
                <w:sz w:val="18"/>
                <w:szCs w:val="18"/>
              </w:rPr>
              <w:t>Commitments(sprint)</w:t>
            </w:r>
          </w:p>
          <w:p w14:paraId="4F62FD64" w14:textId="77777777" w:rsidR="00D6452F" w:rsidRPr="00936A31" w:rsidRDefault="00D6452F" w:rsidP="00154FDB">
            <w:pPr>
              <w:rPr>
                <w:sz w:val="18"/>
                <w:szCs w:val="18"/>
              </w:rPr>
            </w:pPr>
          </w:p>
        </w:tc>
        <w:tc>
          <w:tcPr>
            <w:tcW w:w="1457" w:type="pct"/>
            <w:tcBorders>
              <w:bottom w:val="single" w:sz="12" w:space="0" w:color="000000"/>
            </w:tcBorders>
            <w:shd w:val="clear" w:color="auto" w:fill="EDEDED" w:themeFill="accent3" w:themeFillTint="33"/>
          </w:tcPr>
          <w:p w14:paraId="239FC4A4" w14:textId="77777777" w:rsidR="00D6452F" w:rsidRPr="00936A31" w:rsidRDefault="00D6452F" w:rsidP="00154FDB">
            <w:pPr>
              <w:rPr>
                <w:sz w:val="18"/>
                <w:szCs w:val="18"/>
              </w:rPr>
            </w:pPr>
            <w:r w:rsidRPr="00936A31">
              <w:rPr>
                <w:b/>
                <w:sz w:val="18"/>
                <w:szCs w:val="18"/>
              </w:rPr>
              <w:t>Expected Outcomes</w:t>
            </w:r>
          </w:p>
        </w:tc>
        <w:tc>
          <w:tcPr>
            <w:tcW w:w="1462" w:type="pct"/>
            <w:shd w:val="clear" w:color="auto" w:fill="EDEDED" w:themeFill="accent3" w:themeFillTint="33"/>
          </w:tcPr>
          <w:p w14:paraId="43477CDA" w14:textId="77777777" w:rsidR="00D6452F" w:rsidRPr="00936A31" w:rsidRDefault="00D6452F" w:rsidP="00154FDB">
            <w:pPr>
              <w:rPr>
                <w:b/>
                <w:sz w:val="18"/>
                <w:szCs w:val="18"/>
              </w:rPr>
            </w:pPr>
            <w:r w:rsidRPr="00936A31">
              <w:rPr>
                <w:b/>
                <w:sz w:val="18"/>
                <w:szCs w:val="18"/>
              </w:rPr>
              <w:t>Measures of Impact</w:t>
            </w:r>
          </w:p>
        </w:tc>
        <w:tc>
          <w:tcPr>
            <w:tcW w:w="569" w:type="pct"/>
            <w:gridSpan w:val="2"/>
            <w:shd w:val="clear" w:color="auto" w:fill="EDEDED" w:themeFill="accent3" w:themeFillTint="33"/>
          </w:tcPr>
          <w:p w14:paraId="288D96A8" w14:textId="77777777" w:rsidR="00D6452F" w:rsidRPr="00936A31" w:rsidRDefault="00D6452F" w:rsidP="00154FDB">
            <w:pPr>
              <w:rPr>
                <w:b/>
                <w:sz w:val="18"/>
                <w:szCs w:val="18"/>
              </w:rPr>
            </w:pPr>
            <w:r>
              <w:rPr>
                <w:b/>
                <w:sz w:val="18"/>
                <w:szCs w:val="18"/>
              </w:rPr>
              <w:t>Lead Responsibility</w:t>
            </w:r>
          </w:p>
        </w:tc>
        <w:tc>
          <w:tcPr>
            <w:tcW w:w="355" w:type="pct"/>
            <w:shd w:val="clear" w:color="auto" w:fill="EDEDED" w:themeFill="accent3" w:themeFillTint="33"/>
          </w:tcPr>
          <w:p w14:paraId="5AD96E3E" w14:textId="77777777" w:rsidR="00D6452F" w:rsidRPr="00936A31" w:rsidRDefault="00D6452F" w:rsidP="00154FDB">
            <w:pPr>
              <w:rPr>
                <w:b/>
                <w:sz w:val="18"/>
                <w:szCs w:val="18"/>
              </w:rPr>
            </w:pPr>
            <w:r w:rsidRPr="00936A31">
              <w:rPr>
                <w:b/>
                <w:sz w:val="18"/>
                <w:szCs w:val="18"/>
              </w:rPr>
              <w:t>Target Date</w:t>
            </w:r>
          </w:p>
        </w:tc>
        <w:tc>
          <w:tcPr>
            <w:tcW w:w="204" w:type="pct"/>
            <w:shd w:val="clear" w:color="auto" w:fill="EDEDED" w:themeFill="accent3" w:themeFillTint="33"/>
          </w:tcPr>
          <w:p w14:paraId="626717BD" w14:textId="77777777" w:rsidR="00D6452F" w:rsidRPr="00BF57E0" w:rsidRDefault="00D6452F" w:rsidP="00154FDB">
            <w:pPr>
              <w:rPr>
                <w:b/>
                <w:sz w:val="18"/>
                <w:szCs w:val="18"/>
              </w:rPr>
            </w:pPr>
            <w:r w:rsidRPr="00BF57E0">
              <w:rPr>
                <w:b/>
                <w:sz w:val="18"/>
                <w:szCs w:val="18"/>
              </w:rPr>
              <w:t>Core</w:t>
            </w:r>
          </w:p>
        </w:tc>
        <w:tc>
          <w:tcPr>
            <w:tcW w:w="291" w:type="pct"/>
            <w:shd w:val="clear" w:color="auto" w:fill="EDEDED" w:themeFill="accent3" w:themeFillTint="33"/>
          </w:tcPr>
          <w:p w14:paraId="280697FC" w14:textId="77777777" w:rsidR="00D6452F" w:rsidRPr="00936A31" w:rsidRDefault="00D6452F" w:rsidP="00154FDB">
            <w:pPr>
              <w:rPr>
                <w:b/>
                <w:sz w:val="18"/>
                <w:szCs w:val="18"/>
              </w:rPr>
            </w:pPr>
            <w:r>
              <w:rPr>
                <w:b/>
                <w:sz w:val="18"/>
                <w:szCs w:val="18"/>
              </w:rPr>
              <w:t>PEF</w:t>
            </w:r>
          </w:p>
        </w:tc>
      </w:tr>
      <w:tr w:rsidR="00D91279" w:rsidRPr="00C6721C" w14:paraId="1E0FDBB1" w14:textId="77777777" w:rsidTr="00962C70">
        <w:trPr>
          <w:trHeight w:val="829"/>
        </w:trPr>
        <w:tc>
          <w:tcPr>
            <w:tcW w:w="662" w:type="pct"/>
            <w:vMerge w:val="restart"/>
            <w:tcBorders>
              <w:right w:val="single" w:sz="12" w:space="0" w:color="000000"/>
            </w:tcBorders>
          </w:tcPr>
          <w:p w14:paraId="00BF949A" w14:textId="77777777" w:rsidR="00D91279" w:rsidRPr="00111850" w:rsidRDefault="00D91279" w:rsidP="00E84811">
            <w:pPr>
              <w:tabs>
                <w:tab w:val="left" w:pos="2150"/>
              </w:tabs>
              <w:rPr>
                <w:bCs/>
                <w:sz w:val="18"/>
                <w:szCs w:val="18"/>
              </w:rPr>
            </w:pPr>
            <w:r w:rsidRPr="00111850">
              <w:rPr>
                <w:bCs/>
                <w:sz w:val="18"/>
                <w:szCs w:val="18"/>
              </w:rPr>
              <w:t>All staff will engage in Glasgow City Council Systematic Synthetic Phonics CLPL and embed a consistent, high-quality approach to the teaching of phonics across the school to improve learners’ encoding and decoding skills. Staff will be supported through optional online TLCs to further develop and sustain effective practice.</w:t>
            </w:r>
          </w:p>
          <w:p w14:paraId="3C3ECDB6" w14:textId="77777777" w:rsidR="00D91279" w:rsidRPr="00111850" w:rsidRDefault="00D91279" w:rsidP="00E84811">
            <w:pPr>
              <w:rPr>
                <w:bCs/>
                <w:sz w:val="18"/>
                <w:szCs w:val="18"/>
              </w:rPr>
            </w:pPr>
          </w:p>
        </w:tc>
        <w:tc>
          <w:tcPr>
            <w:tcW w:w="1457" w:type="pct"/>
            <w:tcBorders>
              <w:top w:val="single" w:sz="12" w:space="0" w:color="000000"/>
              <w:left w:val="single" w:sz="12" w:space="0" w:color="000000"/>
              <w:right w:val="single" w:sz="12" w:space="0" w:color="000000"/>
            </w:tcBorders>
          </w:tcPr>
          <w:p w14:paraId="2917F4DE" w14:textId="77777777" w:rsidR="00D91279" w:rsidRPr="002F7452" w:rsidRDefault="00D91279" w:rsidP="00E84811">
            <w:pPr>
              <w:rPr>
                <w:rFonts w:cs="Arial"/>
                <w:b/>
                <w:sz w:val="18"/>
                <w:szCs w:val="18"/>
              </w:rPr>
            </w:pPr>
            <w:r w:rsidRPr="002F7452">
              <w:rPr>
                <w:rFonts w:cs="Arial"/>
                <w:b/>
                <w:sz w:val="18"/>
                <w:szCs w:val="18"/>
              </w:rPr>
              <w:t>Staff will:</w:t>
            </w:r>
          </w:p>
          <w:p w14:paraId="50668360" w14:textId="32EAFF6C" w:rsidR="00D91279" w:rsidRPr="002F7452" w:rsidRDefault="00D91279" w:rsidP="00E84811">
            <w:pPr>
              <w:rPr>
                <w:rFonts w:cs="Arial"/>
                <w:bCs/>
                <w:sz w:val="18"/>
                <w:szCs w:val="18"/>
              </w:rPr>
            </w:pPr>
            <w:r w:rsidRPr="002F7452">
              <w:rPr>
                <w:rFonts w:cs="Arial"/>
                <w:bCs/>
                <w:sz w:val="18"/>
                <w:szCs w:val="18"/>
              </w:rPr>
              <w:t>Develop increased confidence in delivering systematic synthetic phonics using a robust, research-informed pedagogical approach.</w:t>
            </w:r>
          </w:p>
        </w:tc>
        <w:tc>
          <w:tcPr>
            <w:tcW w:w="1462" w:type="pct"/>
            <w:vMerge w:val="restart"/>
            <w:tcBorders>
              <w:left w:val="single" w:sz="12" w:space="0" w:color="000000"/>
            </w:tcBorders>
          </w:tcPr>
          <w:p w14:paraId="45EF7858" w14:textId="77777777" w:rsidR="00D91279" w:rsidRPr="00E33472" w:rsidRDefault="00D91279" w:rsidP="00E84811">
            <w:pPr>
              <w:rPr>
                <w:b/>
                <w:bCs/>
                <w:sz w:val="17"/>
                <w:szCs w:val="17"/>
              </w:rPr>
            </w:pPr>
            <w:r w:rsidRPr="00E33472">
              <w:rPr>
                <w:b/>
                <w:bCs/>
                <w:sz w:val="17"/>
                <w:szCs w:val="17"/>
              </w:rPr>
              <w:t>Planning / Moderation / Professional Dialogue</w:t>
            </w:r>
          </w:p>
          <w:p w14:paraId="0EE8AED9" w14:textId="77777777" w:rsidR="00D91279" w:rsidRPr="00E33472" w:rsidRDefault="00D91279" w:rsidP="00E84811">
            <w:pPr>
              <w:rPr>
                <w:bCs/>
                <w:sz w:val="17"/>
                <w:szCs w:val="17"/>
              </w:rPr>
            </w:pPr>
            <w:r w:rsidRPr="00E33472">
              <w:rPr>
                <w:bCs/>
                <w:sz w:val="17"/>
                <w:szCs w:val="17"/>
              </w:rPr>
              <w:t>Planning and moderation activities will evidence a consistent, whole-school approach to the teaching of phonics.</w:t>
            </w:r>
          </w:p>
          <w:p w14:paraId="0F887D5F" w14:textId="77777777" w:rsidR="00D91279" w:rsidRPr="00E33472" w:rsidRDefault="00D91279" w:rsidP="00E84811">
            <w:pPr>
              <w:rPr>
                <w:bCs/>
                <w:sz w:val="17"/>
                <w:szCs w:val="17"/>
              </w:rPr>
            </w:pPr>
            <w:r w:rsidRPr="00E33472">
              <w:rPr>
                <w:bCs/>
                <w:sz w:val="17"/>
                <w:szCs w:val="17"/>
              </w:rPr>
              <w:t>Professional dialogue will demonstrate increased staff confidence and shared understanding of effective phonics pedagogy.</w:t>
            </w:r>
          </w:p>
          <w:p w14:paraId="023E6461" w14:textId="77777777" w:rsidR="00D91279" w:rsidRPr="00E33472" w:rsidRDefault="00D91279" w:rsidP="00E84811">
            <w:pPr>
              <w:rPr>
                <w:bCs/>
                <w:sz w:val="17"/>
                <w:szCs w:val="17"/>
              </w:rPr>
            </w:pPr>
            <w:r w:rsidRPr="00E33472">
              <w:rPr>
                <w:bCs/>
                <w:sz w:val="17"/>
                <w:szCs w:val="17"/>
              </w:rPr>
              <w:t>Engagement with CLPL and TLCs will be evident in planning and practice.</w:t>
            </w:r>
          </w:p>
          <w:p w14:paraId="2E9D9FED" w14:textId="77777777" w:rsidR="00D91279" w:rsidRPr="00E33472" w:rsidRDefault="00D91279" w:rsidP="00E84811">
            <w:pPr>
              <w:rPr>
                <w:bCs/>
                <w:sz w:val="17"/>
                <w:szCs w:val="17"/>
              </w:rPr>
            </w:pPr>
          </w:p>
          <w:p w14:paraId="700D13E6" w14:textId="77777777" w:rsidR="00D91279" w:rsidRPr="00E33472" w:rsidRDefault="00D91279" w:rsidP="00E84811">
            <w:pPr>
              <w:rPr>
                <w:b/>
                <w:bCs/>
                <w:sz w:val="17"/>
                <w:szCs w:val="17"/>
              </w:rPr>
            </w:pPr>
            <w:r w:rsidRPr="00E33472">
              <w:rPr>
                <w:b/>
                <w:bCs/>
                <w:sz w:val="17"/>
                <w:szCs w:val="17"/>
              </w:rPr>
              <w:t>Classroom Observation / Learning Visits</w:t>
            </w:r>
          </w:p>
          <w:p w14:paraId="40C1565E" w14:textId="77777777" w:rsidR="00D91279" w:rsidRPr="00E33472" w:rsidRDefault="00D91279" w:rsidP="00E84811">
            <w:pPr>
              <w:rPr>
                <w:bCs/>
                <w:sz w:val="17"/>
                <w:szCs w:val="17"/>
              </w:rPr>
            </w:pPr>
            <w:r w:rsidRPr="00E33472">
              <w:rPr>
                <w:bCs/>
                <w:sz w:val="17"/>
                <w:szCs w:val="17"/>
              </w:rPr>
              <w:t>Observations will evidence consistent use of phonics routines across the school.</w:t>
            </w:r>
          </w:p>
          <w:p w14:paraId="541B18B5" w14:textId="77777777" w:rsidR="00D91279" w:rsidRPr="00E33472" w:rsidRDefault="00D91279" w:rsidP="00E84811">
            <w:pPr>
              <w:rPr>
                <w:bCs/>
                <w:sz w:val="17"/>
                <w:szCs w:val="17"/>
              </w:rPr>
            </w:pPr>
            <w:r w:rsidRPr="00E33472">
              <w:rPr>
                <w:bCs/>
                <w:sz w:val="17"/>
                <w:szCs w:val="17"/>
              </w:rPr>
              <w:t>Teaching will demonstrate explicit instruction in encoding and decoding.</w:t>
            </w:r>
          </w:p>
          <w:p w14:paraId="2E8FB950" w14:textId="77777777" w:rsidR="00D91279" w:rsidRPr="00E33472" w:rsidRDefault="00D91279" w:rsidP="00E84811">
            <w:pPr>
              <w:rPr>
                <w:bCs/>
                <w:sz w:val="17"/>
                <w:szCs w:val="17"/>
              </w:rPr>
            </w:pPr>
            <w:r w:rsidRPr="00E33472">
              <w:rPr>
                <w:bCs/>
                <w:sz w:val="17"/>
                <w:szCs w:val="17"/>
              </w:rPr>
              <w:t>Practice will reflect clear modelling, repetition and progression in phonics skills.</w:t>
            </w:r>
          </w:p>
          <w:p w14:paraId="5AC4F892" w14:textId="77777777" w:rsidR="00D91279" w:rsidRPr="00E33472" w:rsidRDefault="00D91279" w:rsidP="00E84811">
            <w:pPr>
              <w:rPr>
                <w:bCs/>
                <w:sz w:val="17"/>
                <w:szCs w:val="17"/>
              </w:rPr>
            </w:pPr>
          </w:p>
          <w:p w14:paraId="5180CFF5" w14:textId="77777777" w:rsidR="00D91279" w:rsidRPr="00E33472" w:rsidRDefault="00D91279" w:rsidP="00E84811">
            <w:pPr>
              <w:rPr>
                <w:b/>
                <w:bCs/>
                <w:sz w:val="17"/>
                <w:szCs w:val="17"/>
              </w:rPr>
            </w:pPr>
            <w:r w:rsidRPr="00E33472">
              <w:rPr>
                <w:b/>
                <w:bCs/>
                <w:sz w:val="17"/>
                <w:szCs w:val="17"/>
              </w:rPr>
              <w:t>Learner Conversations</w:t>
            </w:r>
          </w:p>
          <w:p w14:paraId="55B6B874" w14:textId="77777777" w:rsidR="00D91279" w:rsidRPr="00E33472" w:rsidRDefault="00D91279" w:rsidP="00E84811">
            <w:pPr>
              <w:rPr>
                <w:bCs/>
                <w:sz w:val="17"/>
                <w:szCs w:val="17"/>
              </w:rPr>
            </w:pPr>
            <w:r w:rsidRPr="00E33472">
              <w:rPr>
                <w:bCs/>
                <w:sz w:val="17"/>
                <w:szCs w:val="17"/>
              </w:rPr>
              <w:t>Learners will articulate how they use phonics strategies to support reading and spelling.</w:t>
            </w:r>
          </w:p>
          <w:p w14:paraId="5DCF1ACC" w14:textId="77777777" w:rsidR="00D91279" w:rsidRPr="00E33472" w:rsidRDefault="00D91279" w:rsidP="00E84811">
            <w:pPr>
              <w:rPr>
                <w:bCs/>
                <w:sz w:val="17"/>
                <w:szCs w:val="17"/>
              </w:rPr>
            </w:pPr>
            <w:r w:rsidRPr="00E33472">
              <w:rPr>
                <w:bCs/>
                <w:sz w:val="17"/>
                <w:szCs w:val="17"/>
              </w:rPr>
              <w:t>Learners will demonstrate understanding of how to break down and build words.</w:t>
            </w:r>
          </w:p>
          <w:p w14:paraId="6D43EA16" w14:textId="77777777" w:rsidR="00D91279" w:rsidRPr="00E33472" w:rsidRDefault="00D91279" w:rsidP="00E84811">
            <w:pPr>
              <w:rPr>
                <w:bCs/>
                <w:sz w:val="17"/>
                <w:szCs w:val="17"/>
              </w:rPr>
            </w:pPr>
            <w:r w:rsidRPr="00E33472">
              <w:rPr>
                <w:bCs/>
                <w:sz w:val="17"/>
                <w:szCs w:val="17"/>
              </w:rPr>
              <w:t>Learners will describe strategies they use when they encounter unfamiliar words.</w:t>
            </w:r>
          </w:p>
          <w:p w14:paraId="61782FFF" w14:textId="77777777" w:rsidR="00D91279" w:rsidRPr="00E33472" w:rsidRDefault="00D91279" w:rsidP="00E84811">
            <w:pPr>
              <w:rPr>
                <w:bCs/>
                <w:sz w:val="17"/>
                <w:szCs w:val="17"/>
              </w:rPr>
            </w:pPr>
          </w:p>
          <w:p w14:paraId="5AD639F4" w14:textId="77777777" w:rsidR="00D91279" w:rsidRPr="00E33472" w:rsidRDefault="00D91279" w:rsidP="00E84811">
            <w:pPr>
              <w:rPr>
                <w:b/>
                <w:bCs/>
                <w:sz w:val="17"/>
                <w:szCs w:val="17"/>
              </w:rPr>
            </w:pPr>
            <w:r w:rsidRPr="00E33472">
              <w:rPr>
                <w:b/>
                <w:bCs/>
                <w:sz w:val="17"/>
                <w:szCs w:val="17"/>
              </w:rPr>
              <w:t>Quantitative Attainment Data</w:t>
            </w:r>
          </w:p>
          <w:p w14:paraId="677A2A31" w14:textId="77777777" w:rsidR="00D91279" w:rsidRPr="00E33472" w:rsidRDefault="00D91279" w:rsidP="00E84811">
            <w:pPr>
              <w:rPr>
                <w:bCs/>
                <w:sz w:val="17"/>
                <w:szCs w:val="17"/>
              </w:rPr>
            </w:pPr>
            <w:r w:rsidRPr="00E33472">
              <w:rPr>
                <w:bCs/>
                <w:sz w:val="17"/>
                <w:szCs w:val="17"/>
              </w:rPr>
              <w:t xml:space="preserve">By June 2027, there will be a </w:t>
            </w:r>
            <w:r w:rsidRPr="00E33472">
              <w:rPr>
                <w:sz w:val="17"/>
                <w:szCs w:val="17"/>
              </w:rPr>
              <w:t>2% increase in reading attainment</w:t>
            </w:r>
            <w:r w:rsidRPr="00E33472">
              <w:rPr>
                <w:bCs/>
                <w:sz w:val="17"/>
                <w:szCs w:val="17"/>
              </w:rPr>
              <w:t xml:space="preserve"> across the school</w:t>
            </w:r>
          </w:p>
          <w:p w14:paraId="54B190DC" w14:textId="77777777" w:rsidR="00D91279" w:rsidRPr="00E33472" w:rsidRDefault="00D91279" w:rsidP="00E84811">
            <w:pPr>
              <w:rPr>
                <w:bCs/>
                <w:sz w:val="17"/>
                <w:szCs w:val="17"/>
              </w:rPr>
            </w:pPr>
            <w:r w:rsidRPr="00E33472">
              <w:rPr>
                <w:bCs/>
                <w:sz w:val="17"/>
                <w:szCs w:val="17"/>
              </w:rPr>
              <w:t>Ongoing assessment data will demonstrate improved accuracy and fluency in reading.</w:t>
            </w:r>
          </w:p>
          <w:p w14:paraId="0B461E2D" w14:textId="77777777" w:rsidR="00D91279" w:rsidRPr="00111850" w:rsidRDefault="00D91279" w:rsidP="00E84811">
            <w:pPr>
              <w:rPr>
                <w:bCs/>
                <w:sz w:val="18"/>
                <w:szCs w:val="18"/>
              </w:rPr>
            </w:pPr>
          </w:p>
          <w:p w14:paraId="3B0F39D0" w14:textId="77777777" w:rsidR="00D91279" w:rsidRPr="00111850" w:rsidRDefault="00D91279" w:rsidP="00E84811">
            <w:pPr>
              <w:rPr>
                <w:bCs/>
                <w:sz w:val="18"/>
                <w:szCs w:val="18"/>
              </w:rPr>
            </w:pPr>
          </w:p>
          <w:p w14:paraId="07CAE5ED" w14:textId="77777777" w:rsidR="00D91279" w:rsidRPr="00111850" w:rsidRDefault="00D91279" w:rsidP="00E84811">
            <w:pPr>
              <w:rPr>
                <w:bCs/>
                <w:sz w:val="18"/>
                <w:szCs w:val="18"/>
              </w:rPr>
            </w:pPr>
          </w:p>
        </w:tc>
        <w:tc>
          <w:tcPr>
            <w:tcW w:w="569" w:type="pct"/>
            <w:gridSpan w:val="2"/>
            <w:vMerge w:val="restart"/>
          </w:tcPr>
          <w:p w14:paraId="38836E75" w14:textId="77777777" w:rsidR="00D91279" w:rsidRPr="00111850" w:rsidRDefault="00D91279" w:rsidP="00E84811">
            <w:pPr>
              <w:rPr>
                <w:bCs/>
                <w:sz w:val="18"/>
                <w:szCs w:val="18"/>
              </w:rPr>
            </w:pPr>
            <w:r w:rsidRPr="00111850">
              <w:rPr>
                <w:bCs/>
                <w:sz w:val="18"/>
                <w:szCs w:val="18"/>
              </w:rPr>
              <w:t>N Collum</w:t>
            </w:r>
          </w:p>
          <w:p w14:paraId="25316322" w14:textId="77777777" w:rsidR="00D91279" w:rsidRPr="00111850" w:rsidRDefault="00D91279" w:rsidP="00E84811">
            <w:pPr>
              <w:rPr>
                <w:bCs/>
                <w:sz w:val="18"/>
                <w:szCs w:val="18"/>
              </w:rPr>
            </w:pPr>
            <w:r w:rsidRPr="00111850">
              <w:rPr>
                <w:bCs/>
                <w:sz w:val="18"/>
                <w:szCs w:val="18"/>
              </w:rPr>
              <w:t>C Docherty</w:t>
            </w:r>
          </w:p>
          <w:p w14:paraId="72B4E704" w14:textId="77777777" w:rsidR="00D91279" w:rsidRPr="00111850" w:rsidRDefault="00D91279" w:rsidP="00E84811">
            <w:pPr>
              <w:rPr>
                <w:bCs/>
                <w:sz w:val="18"/>
                <w:szCs w:val="18"/>
              </w:rPr>
            </w:pPr>
            <w:r w:rsidRPr="00111850">
              <w:rPr>
                <w:bCs/>
                <w:sz w:val="18"/>
                <w:szCs w:val="18"/>
              </w:rPr>
              <w:t>J Collins</w:t>
            </w:r>
          </w:p>
          <w:p w14:paraId="0DE365BB" w14:textId="210F723A" w:rsidR="00D91279" w:rsidRPr="00111850" w:rsidRDefault="00D91279" w:rsidP="00E84811">
            <w:pPr>
              <w:rPr>
                <w:bCs/>
                <w:sz w:val="18"/>
                <w:szCs w:val="18"/>
              </w:rPr>
            </w:pPr>
            <w:r w:rsidRPr="00111850">
              <w:rPr>
                <w:bCs/>
                <w:sz w:val="18"/>
                <w:szCs w:val="18"/>
              </w:rPr>
              <w:t>Staff focus group</w:t>
            </w:r>
          </w:p>
        </w:tc>
        <w:tc>
          <w:tcPr>
            <w:tcW w:w="355" w:type="pct"/>
            <w:vMerge w:val="restart"/>
          </w:tcPr>
          <w:p w14:paraId="67C265FD" w14:textId="6C052CA8" w:rsidR="00D91279" w:rsidRPr="00111850" w:rsidRDefault="00D91279" w:rsidP="00E84811">
            <w:pPr>
              <w:rPr>
                <w:bCs/>
                <w:sz w:val="18"/>
                <w:szCs w:val="18"/>
              </w:rPr>
            </w:pPr>
            <w:r w:rsidRPr="00962C70">
              <w:rPr>
                <w:bCs/>
                <w:sz w:val="18"/>
                <w:szCs w:val="18"/>
              </w:rPr>
              <w:t>Aug 26 -May 27</w:t>
            </w:r>
          </w:p>
        </w:tc>
        <w:tc>
          <w:tcPr>
            <w:tcW w:w="204" w:type="pct"/>
            <w:vMerge w:val="restart"/>
          </w:tcPr>
          <w:p w14:paraId="27CF7773" w14:textId="77777777" w:rsidR="00D91279" w:rsidRPr="00111850" w:rsidRDefault="00D91279" w:rsidP="00E84811">
            <w:pPr>
              <w:rPr>
                <w:bCs/>
                <w:sz w:val="18"/>
                <w:szCs w:val="18"/>
              </w:rPr>
            </w:pPr>
          </w:p>
        </w:tc>
        <w:tc>
          <w:tcPr>
            <w:tcW w:w="291" w:type="pct"/>
            <w:vMerge w:val="restart"/>
          </w:tcPr>
          <w:p w14:paraId="139EC85B" w14:textId="77777777" w:rsidR="00D91279" w:rsidRDefault="00D91279" w:rsidP="00E84811">
            <w:pPr>
              <w:rPr>
                <w:bCs/>
                <w:sz w:val="18"/>
                <w:szCs w:val="18"/>
              </w:rPr>
            </w:pPr>
          </w:p>
          <w:p w14:paraId="160FCC77" w14:textId="77777777" w:rsidR="00D91279" w:rsidRPr="00226A71" w:rsidRDefault="00D91279" w:rsidP="00226A71">
            <w:pPr>
              <w:rPr>
                <w:sz w:val="18"/>
                <w:szCs w:val="18"/>
              </w:rPr>
            </w:pPr>
          </w:p>
          <w:p w14:paraId="2C4792E1" w14:textId="77777777" w:rsidR="00D91279" w:rsidRPr="00226A71" w:rsidRDefault="00D91279" w:rsidP="00226A71">
            <w:pPr>
              <w:rPr>
                <w:sz w:val="18"/>
                <w:szCs w:val="18"/>
              </w:rPr>
            </w:pPr>
          </w:p>
          <w:p w14:paraId="68C105C9" w14:textId="77777777" w:rsidR="00D91279" w:rsidRPr="00226A71" w:rsidRDefault="00D91279" w:rsidP="00226A71">
            <w:pPr>
              <w:rPr>
                <w:sz w:val="18"/>
                <w:szCs w:val="18"/>
              </w:rPr>
            </w:pPr>
          </w:p>
          <w:p w14:paraId="5B63CEB5" w14:textId="77777777" w:rsidR="00D91279" w:rsidRPr="00226A71" w:rsidRDefault="00D91279" w:rsidP="00226A71">
            <w:pPr>
              <w:rPr>
                <w:sz w:val="18"/>
                <w:szCs w:val="18"/>
              </w:rPr>
            </w:pPr>
          </w:p>
          <w:p w14:paraId="099ED111" w14:textId="77777777" w:rsidR="00D91279" w:rsidRPr="00226A71" w:rsidRDefault="00D91279" w:rsidP="00226A71">
            <w:pPr>
              <w:rPr>
                <w:sz w:val="18"/>
                <w:szCs w:val="18"/>
              </w:rPr>
            </w:pPr>
          </w:p>
          <w:p w14:paraId="71AC8175" w14:textId="77777777" w:rsidR="00D91279" w:rsidRPr="00226A71" w:rsidRDefault="00D91279" w:rsidP="00226A71">
            <w:pPr>
              <w:rPr>
                <w:sz w:val="18"/>
                <w:szCs w:val="18"/>
              </w:rPr>
            </w:pPr>
          </w:p>
          <w:p w14:paraId="541E508A" w14:textId="77777777" w:rsidR="00D91279" w:rsidRPr="00226A71" w:rsidRDefault="00D91279" w:rsidP="00226A71">
            <w:pPr>
              <w:rPr>
                <w:sz w:val="18"/>
                <w:szCs w:val="18"/>
              </w:rPr>
            </w:pPr>
          </w:p>
          <w:p w14:paraId="0FA598D9" w14:textId="77777777" w:rsidR="00D91279" w:rsidRPr="00226A71" w:rsidRDefault="00D91279" w:rsidP="00226A71">
            <w:pPr>
              <w:rPr>
                <w:sz w:val="18"/>
                <w:szCs w:val="18"/>
              </w:rPr>
            </w:pPr>
          </w:p>
          <w:p w14:paraId="2390D2AF" w14:textId="77777777" w:rsidR="00D91279" w:rsidRPr="00226A71" w:rsidRDefault="00D91279" w:rsidP="00226A71">
            <w:pPr>
              <w:rPr>
                <w:sz w:val="18"/>
                <w:szCs w:val="18"/>
              </w:rPr>
            </w:pPr>
          </w:p>
          <w:p w14:paraId="46A0EE11" w14:textId="77777777" w:rsidR="00D91279" w:rsidRPr="00226A71" w:rsidRDefault="00D91279" w:rsidP="00226A71">
            <w:pPr>
              <w:rPr>
                <w:sz w:val="18"/>
                <w:szCs w:val="18"/>
              </w:rPr>
            </w:pPr>
          </w:p>
          <w:p w14:paraId="0C847207" w14:textId="77777777" w:rsidR="00D91279" w:rsidRPr="00226A71" w:rsidRDefault="00D91279" w:rsidP="00226A71">
            <w:pPr>
              <w:rPr>
                <w:sz w:val="18"/>
                <w:szCs w:val="18"/>
              </w:rPr>
            </w:pPr>
          </w:p>
          <w:p w14:paraId="5D2636C4" w14:textId="77777777" w:rsidR="00D91279" w:rsidRPr="00226A71" w:rsidRDefault="00D91279" w:rsidP="00226A71">
            <w:pPr>
              <w:rPr>
                <w:sz w:val="18"/>
                <w:szCs w:val="18"/>
              </w:rPr>
            </w:pPr>
          </w:p>
        </w:tc>
      </w:tr>
      <w:tr w:rsidR="00D91279" w:rsidRPr="00C6721C" w14:paraId="5E7DED2C" w14:textId="77777777" w:rsidTr="00962C70">
        <w:trPr>
          <w:trHeight w:val="298"/>
        </w:trPr>
        <w:tc>
          <w:tcPr>
            <w:tcW w:w="662" w:type="pct"/>
            <w:vMerge/>
            <w:tcBorders>
              <w:right w:val="single" w:sz="12" w:space="0" w:color="000000"/>
            </w:tcBorders>
          </w:tcPr>
          <w:p w14:paraId="7F965F7F" w14:textId="77777777" w:rsidR="00D91279" w:rsidRPr="00111850" w:rsidRDefault="00D91279" w:rsidP="00E84811">
            <w:pPr>
              <w:tabs>
                <w:tab w:val="left" w:pos="2150"/>
              </w:tabs>
              <w:rPr>
                <w:bCs/>
                <w:sz w:val="18"/>
                <w:szCs w:val="18"/>
              </w:rPr>
            </w:pPr>
          </w:p>
        </w:tc>
        <w:tc>
          <w:tcPr>
            <w:tcW w:w="1457" w:type="pct"/>
            <w:tcBorders>
              <w:left w:val="single" w:sz="12" w:space="0" w:color="000000"/>
              <w:right w:val="single" w:sz="12" w:space="0" w:color="000000"/>
            </w:tcBorders>
          </w:tcPr>
          <w:p w14:paraId="46DA966E" w14:textId="4FFC548B" w:rsidR="00D91279" w:rsidRPr="002F7452" w:rsidRDefault="00D91279" w:rsidP="00E84811">
            <w:pPr>
              <w:rPr>
                <w:rFonts w:cs="Arial"/>
                <w:bCs/>
                <w:sz w:val="18"/>
                <w:szCs w:val="18"/>
              </w:rPr>
            </w:pPr>
            <w:r w:rsidRPr="002F7452">
              <w:rPr>
                <w:rFonts w:cs="Arial"/>
                <w:bCs/>
                <w:sz w:val="18"/>
                <w:szCs w:val="18"/>
              </w:rPr>
              <w:t>Implement consistent phonics routines across all stages.</w:t>
            </w:r>
          </w:p>
        </w:tc>
        <w:tc>
          <w:tcPr>
            <w:tcW w:w="1462" w:type="pct"/>
            <w:vMerge/>
            <w:tcBorders>
              <w:left w:val="single" w:sz="12" w:space="0" w:color="000000"/>
            </w:tcBorders>
          </w:tcPr>
          <w:p w14:paraId="4AC9D2C0" w14:textId="77777777" w:rsidR="00D91279" w:rsidRPr="00111850" w:rsidRDefault="00D91279" w:rsidP="00E84811">
            <w:pPr>
              <w:rPr>
                <w:b/>
                <w:bCs/>
                <w:sz w:val="18"/>
                <w:szCs w:val="18"/>
              </w:rPr>
            </w:pPr>
          </w:p>
        </w:tc>
        <w:tc>
          <w:tcPr>
            <w:tcW w:w="569" w:type="pct"/>
            <w:gridSpan w:val="2"/>
            <w:vMerge/>
          </w:tcPr>
          <w:p w14:paraId="3BA6F2F5" w14:textId="77777777" w:rsidR="00D91279" w:rsidRPr="00111850" w:rsidRDefault="00D91279" w:rsidP="00E84811">
            <w:pPr>
              <w:rPr>
                <w:bCs/>
                <w:sz w:val="18"/>
                <w:szCs w:val="18"/>
              </w:rPr>
            </w:pPr>
          </w:p>
        </w:tc>
        <w:tc>
          <w:tcPr>
            <w:tcW w:w="355" w:type="pct"/>
            <w:vMerge/>
          </w:tcPr>
          <w:p w14:paraId="0EC3675D" w14:textId="77777777" w:rsidR="00D91279" w:rsidRPr="00111850" w:rsidRDefault="00D91279" w:rsidP="00E84811">
            <w:pPr>
              <w:rPr>
                <w:bCs/>
                <w:sz w:val="18"/>
                <w:szCs w:val="18"/>
              </w:rPr>
            </w:pPr>
          </w:p>
        </w:tc>
        <w:tc>
          <w:tcPr>
            <w:tcW w:w="204" w:type="pct"/>
            <w:vMerge/>
          </w:tcPr>
          <w:p w14:paraId="796123C3" w14:textId="77777777" w:rsidR="00D91279" w:rsidRPr="00111850" w:rsidRDefault="00D91279" w:rsidP="00E84811">
            <w:pPr>
              <w:rPr>
                <w:bCs/>
                <w:sz w:val="18"/>
                <w:szCs w:val="18"/>
              </w:rPr>
            </w:pPr>
          </w:p>
        </w:tc>
        <w:tc>
          <w:tcPr>
            <w:tcW w:w="291" w:type="pct"/>
            <w:vMerge/>
          </w:tcPr>
          <w:p w14:paraId="1EA5ECE6" w14:textId="77777777" w:rsidR="00D91279" w:rsidRPr="00111850" w:rsidRDefault="00D91279" w:rsidP="00E84811">
            <w:pPr>
              <w:rPr>
                <w:bCs/>
                <w:sz w:val="18"/>
                <w:szCs w:val="18"/>
              </w:rPr>
            </w:pPr>
          </w:p>
        </w:tc>
      </w:tr>
      <w:tr w:rsidR="00D91279" w:rsidRPr="00C6721C" w14:paraId="2DB16BE1" w14:textId="77777777" w:rsidTr="00962C70">
        <w:trPr>
          <w:trHeight w:val="485"/>
        </w:trPr>
        <w:tc>
          <w:tcPr>
            <w:tcW w:w="662" w:type="pct"/>
            <w:vMerge/>
            <w:tcBorders>
              <w:right w:val="single" w:sz="12" w:space="0" w:color="000000"/>
            </w:tcBorders>
          </w:tcPr>
          <w:p w14:paraId="2000A4FA" w14:textId="77777777" w:rsidR="00D91279" w:rsidRPr="00111850" w:rsidRDefault="00D91279" w:rsidP="00E84811">
            <w:pPr>
              <w:tabs>
                <w:tab w:val="left" w:pos="2150"/>
              </w:tabs>
              <w:rPr>
                <w:bCs/>
                <w:sz w:val="18"/>
                <w:szCs w:val="18"/>
              </w:rPr>
            </w:pPr>
          </w:p>
        </w:tc>
        <w:tc>
          <w:tcPr>
            <w:tcW w:w="1457" w:type="pct"/>
            <w:tcBorders>
              <w:left w:val="single" w:sz="12" w:space="0" w:color="000000"/>
              <w:right w:val="single" w:sz="12" w:space="0" w:color="000000"/>
            </w:tcBorders>
          </w:tcPr>
          <w:p w14:paraId="53C5C530" w14:textId="1E444B4A" w:rsidR="00D91279" w:rsidRPr="002F7452" w:rsidRDefault="00D91279" w:rsidP="00E84811">
            <w:pPr>
              <w:rPr>
                <w:rFonts w:cs="Arial"/>
                <w:bCs/>
                <w:sz w:val="18"/>
                <w:szCs w:val="18"/>
              </w:rPr>
            </w:pPr>
            <w:r w:rsidRPr="002F7452">
              <w:rPr>
                <w:rFonts w:cs="Arial"/>
                <w:bCs/>
                <w:sz w:val="18"/>
                <w:szCs w:val="18"/>
              </w:rPr>
              <w:t>Use explicit teaching strategies to support encoding (spelling) and decoding (reading).</w:t>
            </w:r>
          </w:p>
        </w:tc>
        <w:tc>
          <w:tcPr>
            <w:tcW w:w="1462" w:type="pct"/>
            <w:vMerge/>
            <w:tcBorders>
              <w:left w:val="single" w:sz="12" w:space="0" w:color="000000"/>
            </w:tcBorders>
          </w:tcPr>
          <w:p w14:paraId="652AAF62" w14:textId="77777777" w:rsidR="00D91279" w:rsidRPr="00111850" w:rsidRDefault="00D91279" w:rsidP="00E84811">
            <w:pPr>
              <w:rPr>
                <w:b/>
                <w:bCs/>
                <w:sz w:val="18"/>
                <w:szCs w:val="18"/>
              </w:rPr>
            </w:pPr>
          </w:p>
        </w:tc>
        <w:tc>
          <w:tcPr>
            <w:tcW w:w="569" w:type="pct"/>
            <w:gridSpan w:val="2"/>
            <w:vMerge/>
          </w:tcPr>
          <w:p w14:paraId="3197207D" w14:textId="77777777" w:rsidR="00D91279" w:rsidRPr="00111850" w:rsidRDefault="00D91279" w:rsidP="00E84811">
            <w:pPr>
              <w:rPr>
                <w:bCs/>
                <w:sz w:val="18"/>
                <w:szCs w:val="18"/>
              </w:rPr>
            </w:pPr>
          </w:p>
        </w:tc>
        <w:tc>
          <w:tcPr>
            <w:tcW w:w="355" w:type="pct"/>
            <w:vMerge/>
          </w:tcPr>
          <w:p w14:paraId="0DC625BE" w14:textId="77777777" w:rsidR="00D91279" w:rsidRPr="00111850" w:rsidRDefault="00D91279" w:rsidP="00E84811">
            <w:pPr>
              <w:rPr>
                <w:bCs/>
                <w:sz w:val="18"/>
                <w:szCs w:val="18"/>
              </w:rPr>
            </w:pPr>
          </w:p>
        </w:tc>
        <w:tc>
          <w:tcPr>
            <w:tcW w:w="204" w:type="pct"/>
            <w:vMerge/>
          </w:tcPr>
          <w:p w14:paraId="05A2A4B2" w14:textId="77777777" w:rsidR="00D91279" w:rsidRPr="00111850" w:rsidRDefault="00D91279" w:rsidP="00E84811">
            <w:pPr>
              <w:rPr>
                <w:bCs/>
                <w:sz w:val="18"/>
                <w:szCs w:val="18"/>
              </w:rPr>
            </w:pPr>
          </w:p>
        </w:tc>
        <w:tc>
          <w:tcPr>
            <w:tcW w:w="291" w:type="pct"/>
            <w:vMerge/>
          </w:tcPr>
          <w:p w14:paraId="4B94FCC2" w14:textId="77777777" w:rsidR="00D91279" w:rsidRPr="00111850" w:rsidRDefault="00D91279" w:rsidP="00E84811">
            <w:pPr>
              <w:rPr>
                <w:bCs/>
                <w:sz w:val="18"/>
                <w:szCs w:val="18"/>
              </w:rPr>
            </w:pPr>
          </w:p>
        </w:tc>
      </w:tr>
      <w:tr w:rsidR="00D91279" w:rsidRPr="00C6721C" w14:paraId="1E175D23" w14:textId="77777777" w:rsidTr="00962C70">
        <w:trPr>
          <w:trHeight w:val="485"/>
        </w:trPr>
        <w:tc>
          <w:tcPr>
            <w:tcW w:w="662" w:type="pct"/>
            <w:vMerge/>
            <w:tcBorders>
              <w:right w:val="single" w:sz="12" w:space="0" w:color="000000"/>
            </w:tcBorders>
          </w:tcPr>
          <w:p w14:paraId="5D1660B7" w14:textId="77777777" w:rsidR="00D91279" w:rsidRPr="00111850" w:rsidRDefault="00D91279" w:rsidP="00E84811">
            <w:pPr>
              <w:tabs>
                <w:tab w:val="left" w:pos="2150"/>
              </w:tabs>
              <w:rPr>
                <w:bCs/>
                <w:sz w:val="18"/>
                <w:szCs w:val="18"/>
              </w:rPr>
            </w:pPr>
          </w:p>
        </w:tc>
        <w:tc>
          <w:tcPr>
            <w:tcW w:w="1457" w:type="pct"/>
            <w:tcBorders>
              <w:left w:val="single" w:sz="12" w:space="0" w:color="000000"/>
              <w:bottom w:val="single" w:sz="4" w:space="0" w:color="000000"/>
              <w:right w:val="single" w:sz="12" w:space="0" w:color="000000"/>
            </w:tcBorders>
          </w:tcPr>
          <w:p w14:paraId="3E8921D3" w14:textId="3D0913D9" w:rsidR="00D91279" w:rsidRPr="002F7452" w:rsidRDefault="00D91279" w:rsidP="00E84811">
            <w:pPr>
              <w:rPr>
                <w:rFonts w:cs="Arial"/>
                <w:bCs/>
                <w:sz w:val="18"/>
                <w:szCs w:val="18"/>
              </w:rPr>
            </w:pPr>
            <w:r w:rsidRPr="002F7452">
              <w:rPr>
                <w:rFonts w:cs="Arial"/>
                <w:bCs/>
                <w:sz w:val="18"/>
                <w:szCs w:val="18"/>
              </w:rPr>
              <w:t>Apply approaches which support the development of automatic word recognition.</w:t>
            </w:r>
          </w:p>
        </w:tc>
        <w:tc>
          <w:tcPr>
            <w:tcW w:w="1462" w:type="pct"/>
            <w:vMerge/>
            <w:tcBorders>
              <w:left w:val="single" w:sz="12" w:space="0" w:color="000000"/>
            </w:tcBorders>
          </w:tcPr>
          <w:p w14:paraId="2DE37139" w14:textId="77777777" w:rsidR="00D91279" w:rsidRPr="00111850" w:rsidRDefault="00D91279" w:rsidP="00E84811">
            <w:pPr>
              <w:rPr>
                <w:b/>
                <w:bCs/>
                <w:sz w:val="18"/>
                <w:szCs w:val="18"/>
              </w:rPr>
            </w:pPr>
          </w:p>
        </w:tc>
        <w:tc>
          <w:tcPr>
            <w:tcW w:w="569" w:type="pct"/>
            <w:gridSpan w:val="2"/>
            <w:vMerge/>
          </w:tcPr>
          <w:p w14:paraId="097B5BD2" w14:textId="77777777" w:rsidR="00D91279" w:rsidRPr="00111850" w:rsidRDefault="00D91279" w:rsidP="00E84811">
            <w:pPr>
              <w:rPr>
                <w:bCs/>
                <w:sz w:val="18"/>
                <w:szCs w:val="18"/>
              </w:rPr>
            </w:pPr>
          </w:p>
        </w:tc>
        <w:tc>
          <w:tcPr>
            <w:tcW w:w="355" w:type="pct"/>
            <w:vMerge/>
          </w:tcPr>
          <w:p w14:paraId="5C7E3F09" w14:textId="77777777" w:rsidR="00D91279" w:rsidRPr="00111850" w:rsidRDefault="00D91279" w:rsidP="00E84811">
            <w:pPr>
              <w:rPr>
                <w:bCs/>
                <w:sz w:val="18"/>
                <w:szCs w:val="18"/>
              </w:rPr>
            </w:pPr>
          </w:p>
        </w:tc>
        <w:tc>
          <w:tcPr>
            <w:tcW w:w="204" w:type="pct"/>
            <w:vMerge/>
          </w:tcPr>
          <w:p w14:paraId="72451B80" w14:textId="77777777" w:rsidR="00D91279" w:rsidRPr="00111850" w:rsidRDefault="00D91279" w:rsidP="00E84811">
            <w:pPr>
              <w:rPr>
                <w:bCs/>
                <w:sz w:val="18"/>
                <w:szCs w:val="18"/>
              </w:rPr>
            </w:pPr>
          </w:p>
        </w:tc>
        <w:tc>
          <w:tcPr>
            <w:tcW w:w="291" w:type="pct"/>
            <w:vMerge/>
          </w:tcPr>
          <w:p w14:paraId="603CF888" w14:textId="77777777" w:rsidR="00D91279" w:rsidRPr="00111850" w:rsidRDefault="00D91279" w:rsidP="00E84811">
            <w:pPr>
              <w:rPr>
                <w:bCs/>
                <w:sz w:val="18"/>
                <w:szCs w:val="18"/>
              </w:rPr>
            </w:pPr>
          </w:p>
        </w:tc>
      </w:tr>
      <w:tr w:rsidR="00D91279" w:rsidRPr="00C6721C" w14:paraId="4D9E5276" w14:textId="77777777" w:rsidTr="00E33472">
        <w:trPr>
          <w:trHeight w:val="888"/>
        </w:trPr>
        <w:tc>
          <w:tcPr>
            <w:tcW w:w="662" w:type="pct"/>
            <w:vMerge/>
            <w:tcBorders>
              <w:right w:val="single" w:sz="12" w:space="0" w:color="000000"/>
            </w:tcBorders>
          </w:tcPr>
          <w:p w14:paraId="654A08F5" w14:textId="77777777" w:rsidR="00D91279" w:rsidRPr="00111850" w:rsidRDefault="00D91279" w:rsidP="00E84811">
            <w:pPr>
              <w:tabs>
                <w:tab w:val="left" w:pos="2150"/>
              </w:tabs>
              <w:rPr>
                <w:bCs/>
                <w:sz w:val="18"/>
                <w:szCs w:val="18"/>
              </w:rPr>
            </w:pPr>
          </w:p>
        </w:tc>
        <w:tc>
          <w:tcPr>
            <w:tcW w:w="1457" w:type="pct"/>
            <w:tcBorders>
              <w:top w:val="single" w:sz="4" w:space="0" w:color="000000"/>
              <w:left w:val="single" w:sz="12" w:space="0" w:color="000000"/>
              <w:bottom w:val="single" w:sz="12" w:space="0" w:color="000000"/>
              <w:right w:val="single" w:sz="12" w:space="0" w:color="000000"/>
            </w:tcBorders>
          </w:tcPr>
          <w:p w14:paraId="64469850" w14:textId="0C0DB69D" w:rsidR="00D91279" w:rsidRPr="002F7452" w:rsidRDefault="00D91279" w:rsidP="00E84811">
            <w:pPr>
              <w:rPr>
                <w:rFonts w:cs="Arial"/>
                <w:bCs/>
                <w:sz w:val="18"/>
                <w:szCs w:val="18"/>
              </w:rPr>
            </w:pPr>
            <w:r w:rsidRPr="002F7452">
              <w:rPr>
                <w:rFonts w:cs="Arial"/>
                <w:sz w:val="18"/>
                <w:szCs w:val="18"/>
              </w:rPr>
              <w:t>Engage with CLPL to develop understanding of pedagogical approaches which support consistent phonics learning and teaching routines across all stages.</w:t>
            </w:r>
          </w:p>
        </w:tc>
        <w:tc>
          <w:tcPr>
            <w:tcW w:w="1462" w:type="pct"/>
            <w:vMerge/>
            <w:tcBorders>
              <w:left w:val="single" w:sz="12" w:space="0" w:color="000000"/>
            </w:tcBorders>
          </w:tcPr>
          <w:p w14:paraId="034E11D4" w14:textId="77777777" w:rsidR="00D91279" w:rsidRPr="00111850" w:rsidRDefault="00D91279" w:rsidP="00E84811">
            <w:pPr>
              <w:rPr>
                <w:b/>
                <w:bCs/>
                <w:sz w:val="18"/>
                <w:szCs w:val="18"/>
              </w:rPr>
            </w:pPr>
          </w:p>
        </w:tc>
        <w:tc>
          <w:tcPr>
            <w:tcW w:w="569" w:type="pct"/>
            <w:gridSpan w:val="2"/>
            <w:vMerge/>
          </w:tcPr>
          <w:p w14:paraId="650EA08B" w14:textId="77777777" w:rsidR="00D91279" w:rsidRPr="00111850" w:rsidRDefault="00D91279" w:rsidP="00E84811">
            <w:pPr>
              <w:rPr>
                <w:bCs/>
                <w:sz w:val="18"/>
                <w:szCs w:val="18"/>
              </w:rPr>
            </w:pPr>
          </w:p>
        </w:tc>
        <w:tc>
          <w:tcPr>
            <w:tcW w:w="355" w:type="pct"/>
            <w:vMerge/>
          </w:tcPr>
          <w:p w14:paraId="7D31ECFB" w14:textId="77777777" w:rsidR="00D91279" w:rsidRPr="00111850" w:rsidRDefault="00D91279" w:rsidP="00E84811">
            <w:pPr>
              <w:rPr>
                <w:bCs/>
                <w:sz w:val="18"/>
                <w:szCs w:val="18"/>
              </w:rPr>
            </w:pPr>
          </w:p>
        </w:tc>
        <w:tc>
          <w:tcPr>
            <w:tcW w:w="204" w:type="pct"/>
            <w:vMerge/>
          </w:tcPr>
          <w:p w14:paraId="7F5D4D05" w14:textId="77777777" w:rsidR="00D91279" w:rsidRPr="00111850" w:rsidRDefault="00D91279" w:rsidP="00E84811">
            <w:pPr>
              <w:rPr>
                <w:bCs/>
                <w:sz w:val="18"/>
                <w:szCs w:val="18"/>
              </w:rPr>
            </w:pPr>
          </w:p>
        </w:tc>
        <w:tc>
          <w:tcPr>
            <w:tcW w:w="291" w:type="pct"/>
            <w:vMerge/>
          </w:tcPr>
          <w:p w14:paraId="3960B220" w14:textId="77777777" w:rsidR="00D91279" w:rsidRPr="00111850" w:rsidRDefault="00D91279" w:rsidP="00E84811">
            <w:pPr>
              <w:rPr>
                <w:bCs/>
                <w:sz w:val="18"/>
                <w:szCs w:val="18"/>
              </w:rPr>
            </w:pPr>
          </w:p>
        </w:tc>
      </w:tr>
      <w:tr w:rsidR="00D91279" w:rsidRPr="00C6721C" w14:paraId="4A8EF051" w14:textId="77777777" w:rsidTr="00962C70">
        <w:trPr>
          <w:trHeight w:val="580"/>
        </w:trPr>
        <w:tc>
          <w:tcPr>
            <w:tcW w:w="662" w:type="pct"/>
            <w:vMerge/>
            <w:tcBorders>
              <w:right w:val="single" w:sz="12" w:space="0" w:color="000000"/>
            </w:tcBorders>
          </w:tcPr>
          <w:p w14:paraId="4050E948" w14:textId="77777777" w:rsidR="00D91279" w:rsidRPr="00111850" w:rsidRDefault="00D91279" w:rsidP="00E84811">
            <w:pPr>
              <w:tabs>
                <w:tab w:val="left" w:pos="2150"/>
              </w:tabs>
              <w:rPr>
                <w:bCs/>
                <w:sz w:val="18"/>
                <w:szCs w:val="18"/>
              </w:rPr>
            </w:pPr>
          </w:p>
        </w:tc>
        <w:tc>
          <w:tcPr>
            <w:tcW w:w="1457" w:type="pct"/>
            <w:tcBorders>
              <w:top w:val="single" w:sz="12" w:space="0" w:color="000000"/>
              <w:left w:val="single" w:sz="12" w:space="0" w:color="000000"/>
              <w:bottom w:val="single" w:sz="4" w:space="0" w:color="000000"/>
              <w:right w:val="single" w:sz="12" w:space="0" w:color="000000"/>
            </w:tcBorders>
          </w:tcPr>
          <w:p w14:paraId="13852B54" w14:textId="77777777" w:rsidR="00D91279" w:rsidRPr="002F7452" w:rsidRDefault="00D91279" w:rsidP="00E84811">
            <w:pPr>
              <w:rPr>
                <w:rFonts w:cs="Arial"/>
                <w:b/>
                <w:sz w:val="18"/>
                <w:szCs w:val="18"/>
              </w:rPr>
            </w:pPr>
            <w:r w:rsidRPr="002F7452">
              <w:rPr>
                <w:rFonts w:cs="Arial"/>
                <w:b/>
                <w:sz w:val="18"/>
                <w:szCs w:val="18"/>
              </w:rPr>
              <w:t>Almost all learners will:</w:t>
            </w:r>
          </w:p>
          <w:p w14:paraId="7B12543B" w14:textId="7C55A8B3" w:rsidR="00D91279" w:rsidRPr="002F7452" w:rsidRDefault="00D91279" w:rsidP="00E84811">
            <w:pPr>
              <w:rPr>
                <w:rFonts w:cs="Arial"/>
                <w:bCs/>
                <w:sz w:val="18"/>
                <w:szCs w:val="18"/>
              </w:rPr>
            </w:pPr>
            <w:r w:rsidRPr="002F7452">
              <w:rPr>
                <w:rFonts w:cs="Arial"/>
                <w:bCs/>
                <w:sz w:val="18"/>
                <w:szCs w:val="18"/>
              </w:rPr>
              <w:t>Demonstrate improved ability to decode unfamiliar words.</w:t>
            </w:r>
          </w:p>
        </w:tc>
        <w:tc>
          <w:tcPr>
            <w:tcW w:w="1462" w:type="pct"/>
            <w:vMerge/>
            <w:tcBorders>
              <w:left w:val="single" w:sz="12" w:space="0" w:color="000000"/>
            </w:tcBorders>
          </w:tcPr>
          <w:p w14:paraId="09365CEA" w14:textId="77777777" w:rsidR="00D91279" w:rsidRPr="00111850" w:rsidRDefault="00D91279" w:rsidP="00E84811">
            <w:pPr>
              <w:rPr>
                <w:b/>
                <w:bCs/>
                <w:sz w:val="18"/>
                <w:szCs w:val="18"/>
              </w:rPr>
            </w:pPr>
          </w:p>
        </w:tc>
        <w:tc>
          <w:tcPr>
            <w:tcW w:w="569" w:type="pct"/>
            <w:gridSpan w:val="2"/>
            <w:vMerge/>
          </w:tcPr>
          <w:p w14:paraId="05972BB1" w14:textId="77777777" w:rsidR="00D91279" w:rsidRPr="00111850" w:rsidRDefault="00D91279" w:rsidP="00E84811">
            <w:pPr>
              <w:rPr>
                <w:bCs/>
                <w:sz w:val="18"/>
                <w:szCs w:val="18"/>
              </w:rPr>
            </w:pPr>
          </w:p>
        </w:tc>
        <w:tc>
          <w:tcPr>
            <w:tcW w:w="355" w:type="pct"/>
            <w:vMerge w:val="restart"/>
          </w:tcPr>
          <w:p w14:paraId="1373DF00" w14:textId="31ED2C4B" w:rsidR="00D91279" w:rsidRPr="00111850" w:rsidRDefault="00D91279" w:rsidP="00E84811">
            <w:pPr>
              <w:rPr>
                <w:bCs/>
                <w:sz w:val="18"/>
                <w:szCs w:val="18"/>
              </w:rPr>
            </w:pPr>
            <w:r w:rsidRPr="00962C70">
              <w:rPr>
                <w:bCs/>
                <w:sz w:val="18"/>
                <w:szCs w:val="18"/>
              </w:rPr>
              <w:t>Aug 26 -May 27</w:t>
            </w:r>
          </w:p>
        </w:tc>
        <w:tc>
          <w:tcPr>
            <w:tcW w:w="204" w:type="pct"/>
            <w:vMerge/>
          </w:tcPr>
          <w:p w14:paraId="5F3EB13B" w14:textId="77777777" w:rsidR="00D91279" w:rsidRPr="00111850" w:rsidRDefault="00D91279" w:rsidP="00E84811">
            <w:pPr>
              <w:rPr>
                <w:bCs/>
                <w:sz w:val="18"/>
                <w:szCs w:val="18"/>
              </w:rPr>
            </w:pPr>
          </w:p>
        </w:tc>
        <w:tc>
          <w:tcPr>
            <w:tcW w:w="291" w:type="pct"/>
            <w:vMerge/>
          </w:tcPr>
          <w:p w14:paraId="0322010D" w14:textId="77777777" w:rsidR="00D91279" w:rsidRPr="00111850" w:rsidRDefault="00D91279" w:rsidP="00E84811">
            <w:pPr>
              <w:rPr>
                <w:bCs/>
                <w:sz w:val="18"/>
                <w:szCs w:val="18"/>
              </w:rPr>
            </w:pPr>
          </w:p>
        </w:tc>
      </w:tr>
      <w:tr w:rsidR="00D91279" w:rsidRPr="00C6721C" w14:paraId="5F743BD7" w14:textId="77777777" w:rsidTr="00962C70">
        <w:trPr>
          <w:trHeight w:hRule="exact" w:val="448"/>
        </w:trPr>
        <w:tc>
          <w:tcPr>
            <w:tcW w:w="662" w:type="pct"/>
            <w:vMerge/>
            <w:tcBorders>
              <w:right w:val="single" w:sz="12" w:space="0" w:color="000000"/>
            </w:tcBorders>
          </w:tcPr>
          <w:p w14:paraId="3DED8E77" w14:textId="77777777" w:rsidR="00D91279" w:rsidRPr="00111850" w:rsidRDefault="00D91279" w:rsidP="00E84811">
            <w:pPr>
              <w:tabs>
                <w:tab w:val="left" w:pos="2150"/>
              </w:tabs>
              <w:rPr>
                <w:bCs/>
                <w:sz w:val="18"/>
                <w:szCs w:val="18"/>
              </w:rPr>
            </w:pPr>
          </w:p>
        </w:tc>
        <w:tc>
          <w:tcPr>
            <w:tcW w:w="1457" w:type="pct"/>
            <w:tcBorders>
              <w:top w:val="single" w:sz="4" w:space="0" w:color="000000"/>
              <w:left w:val="single" w:sz="12" w:space="0" w:color="000000"/>
              <w:bottom w:val="single" w:sz="4" w:space="0" w:color="000000"/>
              <w:right w:val="single" w:sz="12" w:space="0" w:color="000000"/>
            </w:tcBorders>
          </w:tcPr>
          <w:p w14:paraId="5D7F4751" w14:textId="7D35CC64" w:rsidR="00D91279" w:rsidRPr="002F7452" w:rsidRDefault="00D91279" w:rsidP="00E84811">
            <w:pPr>
              <w:rPr>
                <w:rFonts w:cs="Arial"/>
                <w:bCs/>
                <w:sz w:val="18"/>
                <w:szCs w:val="18"/>
              </w:rPr>
            </w:pPr>
            <w:r w:rsidRPr="002F7452">
              <w:rPr>
                <w:rFonts w:cs="Arial"/>
                <w:bCs/>
                <w:sz w:val="18"/>
                <w:szCs w:val="18"/>
              </w:rPr>
              <w:t>Apply encoding strategies to support spelling and writing.</w:t>
            </w:r>
          </w:p>
        </w:tc>
        <w:tc>
          <w:tcPr>
            <w:tcW w:w="1462" w:type="pct"/>
            <w:vMerge/>
            <w:tcBorders>
              <w:left w:val="single" w:sz="12" w:space="0" w:color="000000"/>
            </w:tcBorders>
          </w:tcPr>
          <w:p w14:paraId="76DFD154" w14:textId="77777777" w:rsidR="00D91279" w:rsidRPr="00111850" w:rsidRDefault="00D91279" w:rsidP="00E84811">
            <w:pPr>
              <w:rPr>
                <w:b/>
                <w:bCs/>
                <w:sz w:val="18"/>
                <w:szCs w:val="18"/>
              </w:rPr>
            </w:pPr>
          </w:p>
        </w:tc>
        <w:tc>
          <w:tcPr>
            <w:tcW w:w="569" w:type="pct"/>
            <w:gridSpan w:val="2"/>
            <w:vMerge/>
          </w:tcPr>
          <w:p w14:paraId="036E7ABB" w14:textId="77777777" w:rsidR="00D91279" w:rsidRPr="00111850" w:rsidRDefault="00D91279" w:rsidP="00E84811">
            <w:pPr>
              <w:rPr>
                <w:bCs/>
                <w:sz w:val="18"/>
                <w:szCs w:val="18"/>
              </w:rPr>
            </w:pPr>
          </w:p>
        </w:tc>
        <w:tc>
          <w:tcPr>
            <w:tcW w:w="355" w:type="pct"/>
            <w:vMerge/>
          </w:tcPr>
          <w:p w14:paraId="40670B1C" w14:textId="77777777" w:rsidR="00D91279" w:rsidRPr="00111850" w:rsidRDefault="00D91279" w:rsidP="00E84811">
            <w:pPr>
              <w:rPr>
                <w:bCs/>
                <w:sz w:val="18"/>
                <w:szCs w:val="18"/>
              </w:rPr>
            </w:pPr>
          </w:p>
        </w:tc>
        <w:tc>
          <w:tcPr>
            <w:tcW w:w="204" w:type="pct"/>
            <w:vMerge/>
          </w:tcPr>
          <w:p w14:paraId="4C220D55" w14:textId="77777777" w:rsidR="00D91279" w:rsidRPr="00111850" w:rsidRDefault="00D91279" w:rsidP="00E84811">
            <w:pPr>
              <w:rPr>
                <w:bCs/>
                <w:sz w:val="18"/>
                <w:szCs w:val="18"/>
              </w:rPr>
            </w:pPr>
          </w:p>
        </w:tc>
        <w:tc>
          <w:tcPr>
            <w:tcW w:w="291" w:type="pct"/>
            <w:vMerge/>
          </w:tcPr>
          <w:p w14:paraId="51665FC0" w14:textId="77777777" w:rsidR="00D91279" w:rsidRPr="00111850" w:rsidRDefault="00D91279" w:rsidP="00E84811">
            <w:pPr>
              <w:rPr>
                <w:bCs/>
                <w:sz w:val="18"/>
                <w:szCs w:val="18"/>
              </w:rPr>
            </w:pPr>
          </w:p>
        </w:tc>
      </w:tr>
      <w:tr w:rsidR="00D91279" w:rsidRPr="00C6721C" w14:paraId="5BAE46A0" w14:textId="77777777" w:rsidTr="00962C70">
        <w:trPr>
          <w:trHeight w:hRule="exact" w:val="413"/>
        </w:trPr>
        <w:tc>
          <w:tcPr>
            <w:tcW w:w="662" w:type="pct"/>
            <w:vMerge/>
            <w:tcBorders>
              <w:right w:val="single" w:sz="12" w:space="0" w:color="000000"/>
            </w:tcBorders>
          </w:tcPr>
          <w:p w14:paraId="092880F3" w14:textId="77777777" w:rsidR="00D91279" w:rsidRPr="00111850" w:rsidRDefault="00D91279" w:rsidP="00E84811">
            <w:pPr>
              <w:tabs>
                <w:tab w:val="left" w:pos="2150"/>
              </w:tabs>
              <w:rPr>
                <w:bCs/>
                <w:sz w:val="18"/>
                <w:szCs w:val="18"/>
              </w:rPr>
            </w:pPr>
          </w:p>
        </w:tc>
        <w:tc>
          <w:tcPr>
            <w:tcW w:w="1457" w:type="pct"/>
            <w:tcBorders>
              <w:top w:val="single" w:sz="4" w:space="0" w:color="000000"/>
              <w:left w:val="single" w:sz="12" w:space="0" w:color="000000"/>
              <w:bottom w:val="single" w:sz="12" w:space="0" w:color="000000"/>
              <w:right w:val="single" w:sz="12" w:space="0" w:color="000000"/>
            </w:tcBorders>
          </w:tcPr>
          <w:p w14:paraId="71E79595" w14:textId="7FB2A20A" w:rsidR="00D91279" w:rsidRPr="002F7452" w:rsidRDefault="00D91279" w:rsidP="00E84811">
            <w:pPr>
              <w:rPr>
                <w:rFonts w:cs="Arial"/>
                <w:bCs/>
                <w:sz w:val="18"/>
                <w:szCs w:val="18"/>
              </w:rPr>
            </w:pPr>
            <w:r w:rsidRPr="002F7452">
              <w:rPr>
                <w:rFonts w:cs="Arial"/>
                <w:bCs/>
                <w:sz w:val="18"/>
                <w:szCs w:val="18"/>
              </w:rPr>
              <w:t>Use phonics knowledge confidently when reading and writing.</w:t>
            </w:r>
          </w:p>
        </w:tc>
        <w:tc>
          <w:tcPr>
            <w:tcW w:w="1462" w:type="pct"/>
            <w:vMerge/>
            <w:tcBorders>
              <w:left w:val="single" w:sz="12" w:space="0" w:color="000000"/>
            </w:tcBorders>
          </w:tcPr>
          <w:p w14:paraId="5C6274E1" w14:textId="77777777" w:rsidR="00D91279" w:rsidRPr="00111850" w:rsidRDefault="00D91279" w:rsidP="00E84811">
            <w:pPr>
              <w:rPr>
                <w:b/>
                <w:bCs/>
                <w:sz w:val="18"/>
                <w:szCs w:val="18"/>
              </w:rPr>
            </w:pPr>
          </w:p>
        </w:tc>
        <w:tc>
          <w:tcPr>
            <w:tcW w:w="569" w:type="pct"/>
            <w:gridSpan w:val="2"/>
            <w:vMerge/>
          </w:tcPr>
          <w:p w14:paraId="482AD067" w14:textId="77777777" w:rsidR="00D91279" w:rsidRPr="00111850" w:rsidRDefault="00D91279" w:rsidP="00E84811">
            <w:pPr>
              <w:rPr>
                <w:bCs/>
                <w:sz w:val="18"/>
                <w:szCs w:val="18"/>
              </w:rPr>
            </w:pPr>
          </w:p>
        </w:tc>
        <w:tc>
          <w:tcPr>
            <w:tcW w:w="355" w:type="pct"/>
            <w:vMerge/>
          </w:tcPr>
          <w:p w14:paraId="2D89D224" w14:textId="77777777" w:rsidR="00D91279" w:rsidRPr="00111850" w:rsidRDefault="00D91279" w:rsidP="00E84811">
            <w:pPr>
              <w:rPr>
                <w:bCs/>
                <w:sz w:val="18"/>
                <w:szCs w:val="18"/>
              </w:rPr>
            </w:pPr>
          </w:p>
        </w:tc>
        <w:tc>
          <w:tcPr>
            <w:tcW w:w="204" w:type="pct"/>
            <w:vMerge/>
          </w:tcPr>
          <w:p w14:paraId="1B4F76F0" w14:textId="77777777" w:rsidR="00D91279" w:rsidRPr="00111850" w:rsidRDefault="00D91279" w:rsidP="00E84811">
            <w:pPr>
              <w:rPr>
                <w:bCs/>
                <w:sz w:val="18"/>
                <w:szCs w:val="18"/>
              </w:rPr>
            </w:pPr>
          </w:p>
        </w:tc>
        <w:tc>
          <w:tcPr>
            <w:tcW w:w="291" w:type="pct"/>
            <w:vMerge/>
          </w:tcPr>
          <w:p w14:paraId="52929015" w14:textId="77777777" w:rsidR="00D91279" w:rsidRPr="00111850" w:rsidRDefault="00D91279" w:rsidP="00E84811">
            <w:pPr>
              <w:rPr>
                <w:bCs/>
                <w:sz w:val="18"/>
                <w:szCs w:val="18"/>
              </w:rPr>
            </w:pPr>
          </w:p>
        </w:tc>
      </w:tr>
      <w:tr w:rsidR="00D91279" w:rsidRPr="00C6721C" w14:paraId="64DA09DD" w14:textId="77777777" w:rsidTr="00962C70">
        <w:trPr>
          <w:trHeight w:val="454"/>
        </w:trPr>
        <w:tc>
          <w:tcPr>
            <w:tcW w:w="662" w:type="pct"/>
            <w:vMerge/>
            <w:tcBorders>
              <w:right w:val="single" w:sz="12" w:space="0" w:color="000000"/>
            </w:tcBorders>
          </w:tcPr>
          <w:p w14:paraId="68A62DCA" w14:textId="77777777" w:rsidR="00D91279" w:rsidRPr="00111850" w:rsidRDefault="00D91279" w:rsidP="00E84811">
            <w:pPr>
              <w:tabs>
                <w:tab w:val="left" w:pos="2150"/>
              </w:tabs>
              <w:rPr>
                <w:bCs/>
                <w:sz w:val="18"/>
                <w:szCs w:val="18"/>
              </w:rPr>
            </w:pPr>
          </w:p>
        </w:tc>
        <w:tc>
          <w:tcPr>
            <w:tcW w:w="1457" w:type="pct"/>
            <w:tcBorders>
              <w:top w:val="single" w:sz="12" w:space="0" w:color="000000"/>
              <w:left w:val="single" w:sz="12" w:space="0" w:color="000000"/>
              <w:bottom w:val="single" w:sz="4" w:space="0" w:color="000000"/>
              <w:right w:val="single" w:sz="12" w:space="0" w:color="000000"/>
            </w:tcBorders>
          </w:tcPr>
          <w:p w14:paraId="0D38C1E5" w14:textId="77777777" w:rsidR="00D91279" w:rsidRPr="002F7452" w:rsidRDefault="00D91279" w:rsidP="00E84811">
            <w:pPr>
              <w:rPr>
                <w:rFonts w:cs="Arial"/>
                <w:b/>
                <w:sz w:val="18"/>
                <w:szCs w:val="18"/>
              </w:rPr>
            </w:pPr>
            <w:r w:rsidRPr="002F7452">
              <w:rPr>
                <w:rFonts w:cs="Arial"/>
                <w:b/>
                <w:sz w:val="18"/>
                <w:szCs w:val="18"/>
              </w:rPr>
              <w:t>Majority of learners will:</w:t>
            </w:r>
          </w:p>
          <w:p w14:paraId="4A379179" w14:textId="2A53C802" w:rsidR="00D91279" w:rsidRPr="002F7452" w:rsidRDefault="00D91279" w:rsidP="00E84811">
            <w:pPr>
              <w:rPr>
                <w:rFonts w:cs="Arial"/>
                <w:bCs/>
                <w:sz w:val="18"/>
                <w:szCs w:val="18"/>
              </w:rPr>
            </w:pPr>
            <w:r w:rsidRPr="002F7452">
              <w:rPr>
                <w:rFonts w:cs="Arial"/>
                <w:bCs/>
                <w:sz w:val="18"/>
                <w:szCs w:val="18"/>
              </w:rPr>
              <w:t>Develop increased fluency and accuracy in reading.</w:t>
            </w:r>
          </w:p>
        </w:tc>
        <w:tc>
          <w:tcPr>
            <w:tcW w:w="1462" w:type="pct"/>
            <w:vMerge/>
            <w:tcBorders>
              <w:left w:val="single" w:sz="12" w:space="0" w:color="000000"/>
            </w:tcBorders>
          </w:tcPr>
          <w:p w14:paraId="50D4A8CC" w14:textId="77777777" w:rsidR="00D91279" w:rsidRPr="00111850" w:rsidRDefault="00D91279" w:rsidP="00E84811">
            <w:pPr>
              <w:rPr>
                <w:b/>
                <w:bCs/>
                <w:sz w:val="18"/>
                <w:szCs w:val="18"/>
              </w:rPr>
            </w:pPr>
          </w:p>
        </w:tc>
        <w:tc>
          <w:tcPr>
            <w:tcW w:w="569" w:type="pct"/>
            <w:gridSpan w:val="2"/>
            <w:vMerge/>
          </w:tcPr>
          <w:p w14:paraId="095C6BC9" w14:textId="77777777" w:rsidR="00D91279" w:rsidRPr="00111850" w:rsidRDefault="00D91279" w:rsidP="00E84811">
            <w:pPr>
              <w:rPr>
                <w:bCs/>
                <w:sz w:val="18"/>
                <w:szCs w:val="18"/>
              </w:rPr>
            </w:pPr>
          </w:p>
        </w:tc>
        <w:tc>
          <w:tcPr>
            <w:tcW w:w="355" w:type="pct"/>
            <w:vMerge w:val="restart"/>
          </w:tcPr>
          <w:p w14:paraId="399FB10C" w14:textId="450C2316" w:rsidR="00D91279" w:rsidRPr="00111850" w:rsidRDefault="00D91279" w:rsidP="00E84811">
            <w:pPr>
              <w:rPr>
                <w:bCs/>
                <w:sz w:val="18"/>
                <w:szCs w:val="18"/>
              </w:rPr>
            </w:pPr>
            <w:r>
              <w:rPr>
                <w:bCs/>
                <w:sz w:val="18"/>
                <w:szCs w:val="18"/>
              </w:rPr>
              <w:t>March 27- May 27</w:t>
            </w:r>
          </w:p>
        </w:tc>
        <w:tc>
          <w:tcPr>
            <w:tcW w:w="204" w:type="pct"/>
            <w:vMerge/>
          </w:tcPr>
          <w:p w14:paraId="3E57E796" w14:textId="77777777" w:rsidR="00D91279" w:rsidRPr="00111850" w:rsidRDefault="00D91279" w:rsidP="00E84811">
            <w:pPr>
              <w:rPr>
                <w:bCs/>
                <w:sz w:val="18"/>
                <w:szCs w:val="18"/>
              </w:rPr>
            </w:pPr>
          </w:p>
        </w:tc>
        <w:tc>
          <w:tcPr>
            <w:tcW w:w="291" w:type="pct"/>
            <w:vMerge/>
          </w:tcPr>
          <w:p w14:paraId="4D5C313F" w14:textId="77777777" w:rsidR="00D91279" w:rsidRPr="00111850" w:rsidRDefault="00D91279" w:rsidP="00E84811">
            <w:pPr>
              <w:rPr>
                <w:bCs/>
                <w:sz w:val="18"/>
                <w:szCs w:val="18"/>
              </w:rPr>
            </w:pPr>
          </w:p>
        </w:tc>
      </w:tr>
      <w:tr w:rsidR="00D91279" w:rsidRPr="00C6721C" w14:paraId="421E24A4" w14:textId="77777777" w:rsidTr="00962C70">
        <w:trPr>
          <w:trHeight w:hRule="exact" w:val="485"/>
        </w:trPr>
        <w:tc>
          <w:tcPr>
            <w:tcW w:w="662" w:type="pct"/>
            <w:vMerge/>
            <w:tcBorders>
              <w:right w:val="single" w:sz="12" w:space="0" w:color="000000"/>
            </w:tcBorders>
          </w:tcPr>
          <w:p w14:paraId="39A81123" w14:textId="77777777" w:rsidR="00D91279" w:rsidRPr="00111850" w:rsidRDefault="00D91279" w:rsidP="00E84811">
            <w:pPr>
              <w:tabs>
                <w:tab w:val="left" w:pos="2150"/>
              </w:tabs>
              <w:rPr>
                <w:bCs/>
                <w:sz w:val="18"/>
                <w:szCs w:val="18"/>
              </w:rPr>
            </w:pPr>
          </w:p>
        </w:tc>
        <w:tc>
          <w:tcPr>
            <w:tcW w:w="1457" w:type="pct"/>
            <w:tcBorders>
              <w:top w:val="single" w:sz="4" w:space="0" w:color="000000"/>
              <w:left w:val="single" w:sz="12" w:space="0" w:color="000000"/>
              <w:bottom w:val="single" w:sz="12" w:space="0" w:color="000000"/>
              <w:right w:val="single" w:sz="12" w:space="0" w:color="000000"/>
            </w:tcBorders>
          </w:tcPr>
          <w:p w14:paraId="7FA63331" w14:textId="6B2CBE61" w:rsidR="00D91279" w:rsidRPr="002F7452" w:rsidRDefault="00D91279" w:rsidP="00E84811">
            <w:pPr>
              <w:rPr>
                <w:rFonts w:cs="Arial"/>
                <w:bCs/>
                <w:sz w:val="18"/>
                <w:szCs w:val="18"/>
              </w:rPr>
            </w:pPr>
            <w:r w:rsidRPr="002F7452">
              <w:rPr>
                <w:rFonts w:cs="Arial"/>
                <w:bCs/>
                <w:sz w:val="18"/>
                <w:szCs w:val="18"/>
              </w:rPr>
              <w:t>Apply phonics skills independently across a range of contexts.</w:t>
            </w:r>
          </w:p>
        </w:tc>
        <w:tc>
          <w:tcPr>
            <w:tcW w:w="1462" w:type="pct"/>
            <w:vMerge/>
            <w:tcBorders>
              <w:left w:val="single" w:sz="12" w:space="0" w:color="000000"/>
            </w:tcBorders>
          </w:tcPr>
          <w:p w14:paraId="2606E9F2" w14:textId="77777777" w:rsidR="00D91279" w:rsidRPr="00111850" w:rsidRDefault="00D91279" w:rsidP="00E84811">
            <w:pPr>
              <w:rPr>
                <w:b/>
                <w:bCs/>
                <w:sz w:val="18"/>
                <w:szCs w:val="18"/>
              </w:rPr>
            </w:pPr>
          </w:p>
        </w:tc>
        <w:tc>
          <w:tcPr>
            <w:tcW w:w="569" w:type="pct"/>
            <w:gridSpan w:val="2"/>
            <w:vMerge/>
          </w:tcPr>
          <w:p w14:paraId="7249A83A" w14:textId="77777777" w:rsidR="00D91279" w:rsidRPr="00111850" w:rsidRDefault="00D91279" w:rsidP="00E84811">
            <w:pPr>
              <w:rPr>
                <w:bCs/>
                <w:sz w:val="18"/>
                <w:szCs w:val="18"/>
              </w:rPr>
            </w:pPr>
          </w:p>
        </w:tc>
        <w:tc>
          <w:tcPr>
            <w:tcW w:w="355" w:type="pct"/>
            <w:vMerge/>
          </w:tcPr>
          <w:p w14:paraId="0EC7A592" w14:textId="77777777" w:rsidR="00D91279" w:rsidRPr="00111850" w:rsidRDefault="00D91279" w:rsidP="00E84811">
            <w:pPr>
              <w:rPr>
                <w:bCs/>
                <w:sz w:val="18"/>
                <w:szCs w:val="18"/>
              </w:rPr>
            </w:pPr>
          </w:p>
        </w:tc>
        <w:tc>
          <w:tcPr>
            <w:tcW w:w="204" w:type="pct"/>
            <w:vMerge/>
          </w:tcPr>
          <w:p w14:paraId="1C27861E" w14:textId="77777777" w:rsidR="00D91279" w:rsidRPr="00111850" w:rsidRDefault="00D91279" w:rsidP="00E84811">
            <w:pPr>
              <w:rPr>
                <w:bCs/>
                <w:sz w:val="18"/>
                <w:szCs w:val="18"/>
              </w:rPr>
            </w:pPr>
          </w:p>
        </w:tc>
        <w:tc>
          <w:tcPr>
            <w:tcW w:w="291" w:type="pct"/>
            <w:vMerge/>
          </w:tcPr>
          <w:p w14:paraId="3350E997" w14:textId="77777777" w:rsidR="00D91279" w:rsidRPr="00111850" w:rsidRDefault="00D91279" w:rsidP="00E84811">
            <w:pPr>
              <w:rPr>
                <w:bCs/>
                <w:sz w:val="18"/>
                <w:szCs w:val="18"/>
              </w:rPr>
            </w:pPr>
          </w:p>
        </w:tc>
      </w:tr>
      <w:tr w:rsidR="00D91279" w:rsidRPr="00C6721C" w14:paraId="09C08FCE" w14:textId="77777777" w:rsidTr="00E33472">
        <w:trPr>
          <w:trHeight w:hRule="exact" w:val="523"/>
        </w:trPr>
        <w:tc>
          <w:tcPr>
            <w:tcW w:w="662" w:type="pct"/>
            <w:vMerge/>
            <w:tcBorders>
              <w:right w:val="single" w:sz="4" w:space="0" w:color="000000"/>
            </w:tcBorders>
          </w:tcPr>
          <w:p w14:paraId="1BB9442C" w14:textId="77777777" w:rsidR="00D91279" w:rsidRPr="00111850" w:rsidRDefault="00D91279" w:rsidP="00E84811">
            <w:pPr>
              <w:tabs>
                <w:tab w:val="left" w:pos="2150"/>
              </w:tabs>
              <w:rPr>
                <w:bCs/>
                <w:sz w:val="18"/>
                <w:szCs w:val="18"/>
              </w:rPr>
            </w:pPr>
          </w:p>
        </w:tc>
        <w:tc>
          <w:tcPr>
            <w:tcW w:w="1457" w:type="pct"/>
            <w:tcBorders>
              <w:top w:val="single" w:sz="12" w:space="0" w:color="000000"/>
              <w:left w:val="single" w:sz="4" w:space="0" w:color="000000"/>
              <w:right w:val="single" w:sz="4" w:space="0" w:color="000000"/>
            </w:tcBorders>
          </w:tcPr>
          <w:p w14:paraId="026EBC56" w14:textId="77777777" w:rsidR="00D91279" w:rsidRDefault="00D91279" w:rsidP="00E84811">
            <w:pPr>
              <w:rPr>
                <w:rFonts w:cs="Arial"/>
                <w:bCs/>
                <w:sz w:val="18"/>
                <w:szCs w:val="18"/>
              </w:rPr>
            </w:pPr>
            <w:r w:rsidRPr="002F7452">
              <w:rPr>
                <w:rFonts w:cs="Arial"/>
                <w:bCs/>
                <w:sz w:val="18"/>
                <w:szCs w:val="18"/>
              </w:rPr>
              <w:t xml:space="preserve">By June 2027, there will be a </w:t>
            </w:r>
            <w:r w:rsidRPr="002F7452">
              <w:rPr>
                <w:rFonts w:cs="Arial"/>
                <w:sz w:val="18"/>
                <w:szCs w:val="18"/>
              </w:rPr>
              <w:t>2% increase in reading attainment</w:t>
            </w:r>
            <w:r w:rsidRPr="002F7452">
              <w:rPr>
                <w:rFonts w:cs="Arial"/>
                <w:bCs/>
                <w:sz w:val="18"/>
                <w:szCs w:val="18"/>
              </w:rPr>
              <w:t xml:space="preserve"> across the school.</w:t>
            </w:r>
          </w:p>
          <w:p w14:paraId="526CFFE3" w14:textId="77777777" w:rsidR="00D91279" w:rsidRDefault="00D91279" w:rsidP="00E84811">
            <w:pPr>
              <w:rPr>
                <w:rFonts w:cs="Arial"/>
                <w:bCs/>
                <w:sz w:val="18"/>
                <w:szCs w:val="18"/>
              </w:rPr>
            </w:pPr>
          </w:p>
          <w:p w14:paraId="614EFA7B" w14:textId="77777777" w:rsidR="00D91279" w:rsidRPr="002F7452" w:rsidRDefault="00D91279" w:rsidP="00E84811">
            <w:pPr>
              <w:rPr>
                <w:rFonts w:cs="Arial"/>
                <w:bCs/>
                <w:sz w:val="18"/>
                <w:szCs w:val="18"/>
              </w:rPr>
            </w:pPr>
          </w:p>
          <w:p w14:paraId="2D78FA24" w14:textId="77777777" w:rsidR="00D91279" w:rsidRPr="002F7452" w:rsidRDefault="00D91279" w:rsidP="00E84811">
            <w:pPr>
              <w:rPr>
                <w:rFonts w:cs="Arial"/>
                <w:bCs/>
                <w:sz w:val="18"/>
                <w:szCs w:val="18"/>
              </w:rPr>
            </w:pPr>
          </w:p>
        </w:tc>
        <w:tc>
          <w:tcPr>
            <w:tcW w:w="1462" w:type="pct"/>
            <w:vMerge/>
            <w:tcBorders>
              <w:left w:val="single" w:sz="4" w:space="0" w:color="000000"/>
            </w:tcBorders>
          </w:tcPr>
          <w:p w14:paraId="15210CB9" w14:textId="77777777" w:rsidR="00D91279" w:rsidRPr="00111850" w:rsidRDefault="00D91279" w:rsidP="00E84811">
            <w:pPr>
              <w:rPr>
                <w:b/>
                <w:bCs/>
                <w:sz w:val="18"/>
                <w:szCs w:val="18"/>
              </w:rPr>
            </w:pPr>
          </w:p>
        </w:tc>
        <w:tc>
          <w:tcPr>
            <w:tcW w:w="569" w:type="pct"/>
            <w:gridSpan w:val="2"/>
            <w:vMerge/>
          </w:tcPr>
          <w:p w14:paraId="2FF1E049" w14:textId="77777777" w:rsidR="00D91279" w:rsidRPr="00111850" w:rsidRDefault="00D91279" w:rsidP="00E84811">
            <w:pPr>
              <w:rPr>
                <w:bCs/>
                <w:sz w:val="18"/>
                <w:szCs w:val="18"/>
              </w:rPr>
            </w:pPr>
          </w:p>
        </w:tc>
        <w:tc>
          <w:tcPr>
            <w:tcW w:w="355" w:type="pct"/>
          </w:tcPr>
          <w:p w14:paraId="6D362A82" w14:textId="47B13436" w:rsidR="00D91279" w:rsidRPr="00111850" w:rsidRDefault="00D91279" w:rsidP="00E84811">
            <w:pPr>
              <w:rPr>
                <w:bCs/>
                <w:sz w:val="18"/>
                <w:szCs w:val="18"/>
              </w:rPr>
            </w:pPr>
            <w:r>
              <w:rPr>
                <w:bCs/>
                <w:sz w:val="18"/>
                <w:szCs w:val="18"/>
              </w:rPr>
              <w:t>June 27</w:t>
            </w:r>
          </w:p>
        </w:tc>
        <w:tc>
          <w:tcPr>
            <w:tcW w:w="204" w:type="pct"/>
            <w:vMerge/>
          </w:tcPr>
          <w:p w14:paraId="52099CD6" w14:textId="77777777" w:rsidR="00D91279" w:rsidRPr="00111850" w:rsidRDefault="00D91279" w:rsidP="00E84811">
            <w:pPr>
              <w:rPr>
                <w:bCs/>
                <w:sz w:val="18"/>
                <w:szCs w:val="18"/>
              </w:rPr>
            </w:pPr>
          </w:p>
        </w:tc>
        <w:tc>
          <w:tcPr>
            <w:tcW w:w="291" w:type="pct"/>
            <w:vMerge/>
          </w:tcPr>
          <w:p w14:paraId="55D28EE3" w14:textId="77777777" w:rsidR="00D91279" w:rsidRPr="00111850" w:rsidRDefault="00D91279" w:rsidP="00E84811">
            <w:pPr>
              <w:rPr>
                <w:bCs/>
                <w:sz w:val="18"/>
                <w:szCs w:val="18"/>
              </w:rPr>
            </w:pPr>
          </w:p>
        </w:tc>
      </w:tr>
      <w:tr w:rsidR="00D91279" w:rsidRPr="00C6721C" w14:paraId="472200A7" w14:textId="77777777" w:rsidTr="00E33472">
        <w:trPr>
          <w:trHeight w:hRule="exact" w:val="269"/>
        </w:trPr>
        <w:tc>
          <w:tcPr>
            <w:tcW w:w="662" w:type="pct"/>
            <w:vMerge/>
            <w:tcBorders>
              <w:right w:val="single" w:sz="4" w:space="0" w:color="000000"/>
            </w:tcBorders>
          </w:tcPr>
          <w:p w14:paraId="3B59968C" w14:textId="77777777" w:rsidR="00D91279" w:rsidRPr="00111850" w:rsidRDefault="00D91279" w:rsidP="002F7452">
            <w:pPr>
              <w:tabs>
                <w:tab w:val="left" w:pos="2150"/>
              </w:tabs>
              <w:rPr>
                <w:bCs/>
                <w:sz w:val="18"/>
                <w:szCs w:val="18"/>
              </w:rPr>
            </w:pPr>
          </w:p>
        </w:tc>
        <w:tc>
          <w:tcPr>
            <w:tcW w:w="1457" w:type="pct"/>
            <w:tcBorders>
              <w:left w:val="single" w:sz="4" w:space="0" w:color="000000"/>
              <w:bottom w:val="single" w:sz="4" w:space="0" w:color="auto"/>
              <w:right w:val="single" w:sz="4" w:space="0" w:color="000000"/>
            </w:tcBorders>
          </w:tcPr>
          <w:p w14:paraId="76F141FD" w14:textId="57F56A47" w:rsidR="00D91279" w:rsidRPr="002F7452" w:rsidRDefault="00D91279" w:rsidP="002F7452">
            <w:pPr>
              <w:rPr>
                <w:rFonts w:cs="Arial"/>
                <w:bCs/>
                <w:sz w:val="18"/>
                <w:szCs w:val="18"/>
              </w:rPr>
            </w:pPr>
            <w:r w:rsidRPr="002F7452">
              <w:rPr>
                <w:rFonts w:cs="Arial"/>
                <w:bCs/>
                <w:sz w:val="18"/>
                <w:szCs w:val="18"/>
              </w:rPr>
              <w:t xml:space="preserve">Finish refresh of reading materials across the school. </w:t>
            </w:r>
          </w:p>
        </w:tc>
        <w:tc>
          <w:tcPr>
            <w:tcW w:w="1462" w:type="pct"/>
            <w:vMerge/>
            <w:tcBorders>
              <w:left w:val="single" w:sz="4" w:space="0" w:color="000000"/>
            </w:tcBorders>
          </w:tcPr>
          <w:p w14:paraId="207D6B8B" w14:textId="77777777" w:rsidR="00D91279" w:rsidRPr="00111850" w:rsidRDefault="00D91279" w:rsidP="002F7452">
            <w:pPr>
              <w:rPr>
                <w:b/>
                <w:bCs/>
                <w:sz w:val="18"/>
                <w:szCs w:val="18"/>
              </w:rPr>
            </w:pPr>
          </w:p>
        </w:tc>
        <w:tc>
          <w:tcPr>
            <w:tcW w:w="569" w:type="pct"/>
            <w:gridSpan w:val="2"/>
            <w:vMerge/>
          </w:tcPr>
          <w:p w14:paraId="069364E1" w14:textId="77777777" w:rsidR="00D91279" w:rsidRPr="00111850" w:rsidRDefault="00D91279" w:rsidP="002F7452">
            <w:pPr>
              <w:rPr>
                <w:bCs/>
                <w:sz w:val="18"/>
                <w:szCs w:val="18"/>
              </w:rPr>
            </w:pPr>
          </w:p>
        </w:tc>
        <w:tc>
          <w:tcPr>
            <w:tcW w:w="355" w:type="pct"/>
          </w:tcPr>
          <w:p w14:paraId="5F91B3C0" w14:textId="38A0741D" w:rsidR="00D91279" w:rsidRPr="00111850" w:rsidRDefault="00D91279" w:rsidP="002F7452">
            <w:pPr>
              <w:rPr>
                <w:bCs/>
                <w:sz w:val="18"/>
                <w:szCs w:val="18"/>
              </w:rPr>
            </w:pPr>
            <w:r>
              <w:rPr>
                <w:bCs/>
                <w:sz w:val="18"/>
                <w:szCs w:val="18"/>
              </w:rPr>
              <w:t>Aug 26</w:t>
            </w:r>
          </w:p>
        </w:tc>
        <w:tc>
          <w:tcPr>
            <w:tcW w:w="204" w:type="pct"/>
            <w:vMerge/>
          </w:tcPr>
          <w:p w14:paraId="73A9A670" w14:textId="77777777" w:rsidR="00D91279" w:rsidRPr="00111850" w:rsidRDefault="00D91279" w:rsidP="002F7452">
            <w:pPr>
              <w:rPr>
                <w:bCs/>
                <w:sz w:val="18"/>
                <w:szCs w:val="18"/>
              </w:rPr>
            </w:pPr>
          </w:p>
        </w:tc>
        <w:tc>
          <w:tcPr>
            <w:tcW w:w="291" w:type="pct"/>
            <w:vMerge w:val="restart"/>
          </w:tcPr>
          <w:p w14:paraId="4E6300C9" w14:textId="03B288D5" w:rsidR="00D91279" w:rsidRPr="00111850" w:rsidRDefault="00D91279" w:rsidP="002F7452">
            <w:pPr>
              <w:rPr>
                <w:bCs/>
                <w:sz w:val="18"/>
                <w:szCs w:val="18"/>
              </w:rPr>
            </w:pPr>
          </w:p>
        </w:tc>
      </w:tr>
      <w:tr w:rsidR="00D91279" w:rsidRPr="00C6721C" w14:paraId="217F1D82" w14:textId="77777777" w:rsidTr="00E33472">
        <w:trPr>
          <w:trHeight w:hRule="exact" w:val="286"/>
        </w:trPr>
        <w:tc>
          <w:tcPr>
            <w:tcW w:w="662" w:type="pct"/>
            <w:vMerge/>
            <w:tcBorders>
              <w:right w:val="single" w:sz="4" w:space="0" w:color="000000"/>
            </w:tcBorders>
          </w:tcPr>
          <w:p w14:paraId="744B49B1" w14:textId="77777777" w:rsidR="00D91279" w:rsidRPr="00111850" w:rsidRDefault="00D91279" w:rsidP="002F7452">
            <w:pPr>
              <w:tabs>
                <w:tab w:val="left" w:pos="2150"/>
              </w:tabs>
              <w:rPr>
                <w:bCs/>
                <w:sz w:val="18"/>
                <w:szCs w:val="18"/>
              </w:rPr>
            </w:pPr>
          </w:p>
        </w:tc>
        <w:tc>
          <w:tcPr>
            <w:tcW w:w="1457" w:type="pct"/>
            <w:tcBorders>
              <w:left w:val="single" w:sz="4" w:space="0" w:color="000000"/>
              <w:bottom w:val="single" w:sz="4" w:space="0" w:color="auto"/>
              <w:right w:val="single" w:sz="4" w:space="0" w:color="000000"/>
            </w:tcBorders>
          </w:tcPr>
          <w:p w14:paraId="075706A3" w14:textId="7E8D9783" w:rsidR="00D91279" w:rsidRPr="002F7452" w:rsidRDefault="00D91279" w:rsidP="002F7452">
            <w:pPr>
              <w:rPr>
                <w:rFonts w:cs="Arial"/>
                <w:bCs/>
                <w:sz w:val="18"/>
                <w:szCs w:val="18"/>
              </w:rPr>
            </w:pPr>
            <w:r w:rsidRPr="002F7452">
              <w:rPr>
                <w:rFonts w:cs="Arial"/>
                <w:bCs/>
                <w:sz w:val="18"/>
                <w:szCs w:val="18"/>
              </w:rPr>
              <w:t>Develop phonic baseline assessments for P1-7.</w:t>
            </w:r>
          </w:p>
        </w:tc>
        <w:tc>
          <w:tcPr>
            <w:tcW w:w="1462" w:type="pct"/>
            <w:vMerge/>
            <w:tcBorders>
              <w:left w:val="single" w:sz="4" w:space="0" w:color="000000"/>
            </w:tcBorders>
          </w:tcPr>
          <w:p w14:paraId="30A64E18" w14:textId="77777777" w:rsidR="00D91279" w:rsidRPr="00111850" w:rsidRDefault="00D91279" w:rsidP="002F7452">
            <w:pPr>
              <w:rPr>
                <w:b/>
                <w:bCs/>
                <w:sz w:val="18"/>
                <w:szCs w:val="18"/>
              </w:rPr>
            </w:pPr>
          </w:p>
        </w:tc>
        <w:tc>
          <w:tcPr>
            <w:tcW w:w="569" w:type="pct"/>
            <w:gridSpan w:val="2"/>
            <w:vMerge/>
          </w:tcPr>
          <w:p w14:paraId="770EAF01" w14:textId="77777777" w:rsidR="00D91279" w:rsidRPr="00111850" w:rsidRDefault="00D91279" w:rsidP="002F7452">
            <w:pPr>
              <w:rPr>
                <w:bCs/>
                <w:sz w:val="18"/>
                <w:szCs w:val="18"/>
              </w:rPr>
            </w:pPr>
          </w:p>
        </w:tc>
        <w:tc>
          <w:tcPr>
            <w:tcW w:w="355" w:type="pct"/>
          </w:tcPr>
          <w:p w14:paraId="095CB3BA" w14:textId="66B0E717" w:rsidR="00D91279" w:rsidRPr="00111850" w:rsidRDefault="00D91279" w:rsidP="002F7452">
            <w:pPr>
              <w:rPr>
                <w:bCs/>
                <w:sz w:val="18"/>
                <w:szCs w:val="18"/>
              </w:rPr>
            </w:pPr>
            <w:r>
              <w:rPr>
                <w:bCs/>
                <w:sz w:val="18"/>
                <w:szCs w:val="18"/>
              </w:rPr>
              <w:t>Aug 26</w:t>
            </w:r>
          </w:p>
        </w:tc>
        <w:tc>
          <w:tcPr>
            <w:tcW w:w="204" w:type="pct"/>
            <w:vMerge/>
          </w:tcPr>
          <w:p w14:paraId="44678B83" w14:textId="77777777" w:rsidR="00D91279" w:rsidRPr="00111850" w:rsidRDefault="00D91279" w:rsidP="002F7452">
            <w:pPr>
              <w:rPr>
                <w:bCs/>
                <w:sz w:val="18"/>
                <w:szCs w:val="18"/>
              </w:rPr>
            </w:pPr>
          </w:p>
        </w:tc>
        <w:tc>
          <w:tcPr>
            <w:tcW w:w="291" w:type="pct"/>
            <w:vMerge/>
          </w:tcPr>
          <w:p w14:paraId="535FE91F" w14:textId="77777777" w:rsidR="00D91279" w:rsidRPr="00111850" w:rsidRDefault="00D91279" w:rsidP="002F7452">
            <w:pPr>
              <w:rPr>
                <w:bCs/>
                <w:sz w:val="18"/>
                <w:szCs w:val="18"/>
              </w:rPr>
            </w:pPr>
          </w:p>
        </w:tc>
      </w:tr>
      <w:tr w:rsidR="00D91279" w:rsidRPr="00C6721C" w14:paraId="18944A71" w14:textId="77777777" w:rsidTr="00E33472">
        <w:trPr>
          <w:trHeight w:hRule="exact" w:val="434"/>
        </w:trPr>
        <w:tc>
          <w:tcPr>
            <w:tcW w:w="662" w:type="pct"/>
            <w:vMerge/>
            <w:tcBorders>
              <w:right w:val="single" w:sz="4" w:space="0" w:color="000000"/>
            </w:tcBorders>
          </w:tcPr>
          <w:p w14:paraId="249BD680" w14:textId="77777777" w:rsidR="00D91279" w:rsidRPr="00111850" w:rsidRDefault="00D91279" w:rsidP="002F7452">
            <w:pPr>
              <w:tabs>
                <w:tab w:val="left" w:pos="2150"/>
              </w:tabs>
              <w:rPr>
                <w:bCs/>
                <w:sz w:val="18"/>
                <w:szCs w:val="18"/>
              </w:rPr>
            </w:pPr>
          </w:p>
        </w:tc>
        <w:tc>
          <w:tcPr>
            <w:tcW w:w="1457" w:type="pct"/>
            <w:tcBorders>
              <w:left w:val="single" w:sz="4" w:space="0" w:color="000000"/>
              <w:right w:val="single" w:sz="4" w:space="0" w:color="000000"/>
            </w:tcBorders>
          </w:tcPr>
          <w:p w14:paraId="7254FDB9" w14:textId="77777777" w:rsidR="00D91279" w:rsidRDefault="00D91279" w:rsidP="002F7452">
            <w:pPr>
              <w:rPr>
                <w:rFonts w:cs="Arial"/>
                <w:bCs/>
                <w:sz w:val="18"/>
                <w:szCs w:val="18"/>
              </w:rPr>
            </w:pPr>
            <w:r w:rsidRPr="002F7452">
              <w:rPr>
                <w:rFonts w:cs="Arial"/>
                <w:bCs/>
                <w:sz w:val="18"/>
                <w:szCs w:val="18"/>
              </w:rPr>
              <w:t>Develop bank of periodic phonic assessments for P1-7.</w:t>
            </w:r>
          </w:p>
          <w:p w14:paraId="0980B0EA" w14:textId="4CFB19A2" w:rsidR="00E33472" w:rsidRPr="002F7452" w:rsidRDefault="00E33472" w:rsidP="002F7452">
            <w:pPr>
              <w:rPr>
                <w:rFonts w:cs="Arial"/>
                <w:bCs/>
                <w:sz w:val="18"/>
                <w:szCs w:val="18"/>
              </w:rPr>
            </w:pPr>
          </w:p>
        </w:tc>
        <w:tc>
          <w:tcPr>
            <w:tcW w:w="1462" w:type="pct"/>
            <w:vMerge/>
            <w:tcBorders>
              <w:left w:val="single" w:sz="4" w:space="0" w:color="000000"/>
            </w:tcBorders>
          </w:tcPr>
          <w:p w14:paraId="290FAE44" w14:textId="77777777" w:rsidR="00D91279" w:rsidRPr="00111850" w:rsidRDefault="00D91279" w:rsidP="002F7452">
            <w:pPr>
              <w:rPr>
                <w:b/>
                <w:bCs/>
                <w:sz w:val="18"/>
                <w:szCs w:val="18"/>
              </w:rPr>
            </w:pPr>
          </w:p>
        </w:tc>
        <w:tc>
          <w:tcPr>
            <w:tcW w:w="569" w:type="pct"/>
            <w:gridSpan w:val="2"/>
            <w:vMerge/>
          </w:tcPr>
          <w:p w14:paraId="599D3574" w14:textId="77777777" w:rsidR="00D91279" w:rsidRPr="00111850" w:rsidRDefault="00D91279" w:rsidP="002F7452">
            <w:pPr>
              <w:rPr>
                <w:bCs/>
                <w:sz w:val="18"/>
                <w:szCs w:val="18"/>
              </w:rPr>
            </w:pPr>
          </w:p>
        </w:tc>
        <w:tc>
          <w:tcPr>
            <w:tcW w:w="355" w:type="pct"/>
          </w:tcPr>
          <w:p w14:paraId="7F18794E" w14:textId="3A434DD2" w:rsidR="00D91279" w:rsidRPr="00111850" w:rsidRDefault="00D91279" w:rsidP="002F7452">
            <w:pPr>
              <w:rPr>
                <w:bCs/>
                <w:sz w:val="18"/>
                <w:szCs w:val="18"/>
              </w:rPr>
            </w:pPr>
            <w:r>
              <w:rPr>
                <w:bCs/>
                <w:sz w:val="18"/>
                <w:szCs w:val="18"/>
              </w:rPr>
              <w:t>Aug 26- Oct 26</w:t>
            </w:r>
          </w:p>
        </w:tc>
        <w:tc>
          <w:tcPr>
            <w:tcW w:w="204" w:type="pct"/>
            <w:vMerge/>
          </w:tcPr>
          <w:p w14:paraId="68F2A131" w14:textId="77777777" w:rsidR="00D91279" w:rsidRPr="00111850" w:rsidRDefault="00D91279" w:rsidP="002F7452">
            <w:pPr>
              <w:rPr>
                <w:bCs/>
                <w:sz w:val="18"/>
                <w:szCs w:val="18"/>
              </w:rPr>
            </w:pPr>
          </w:p>
        </w:tc>
        <w:tc>
          <w:tcPr>
            <w:tcW w:w="291" w:type="pct"/>
            <w:vMerge/>
          </w:tcPr>
          <w:p w14:paraId="3F1EB862" w14:textId="77777777" w:rsidR="00D91279" w:rsidRPr="00111850" w:rsidRDefault="00D91279" w:rsidP="002F7452">
            <w:pPr>
              <w:rPr>
                <w:bCs/>
                <w:sz w:val="18"/>
                <w:szCs w:val="18"/>
              </w:rPr>
            </w:pPr>
          </w:p>
        </w:tc>
      </w:tr>
      <w:tr w:rsidR="00D91279" w:rsidRPr="00C6721C" w14:paraId="5BBB3A72" w14:textId="77777777" w:rsidTr="00E33472">
        <w:trPr>
          <w:trHeight w:hRule="exact" w:val="853"/>
        </w:trPr>
        <w:tc>
          <w:tcPr>
            <w:tcW w:w="662" w:type="pct"/>
            <w:vMerge/>
            <w:tcBorders>
              <w:right w:val="single" w:sz="4" w:space="0" w:color="000000"/>
            </w:tcBorders>
          </w:tcPr>
          <w:p w14:paraId="0BF8856E" w14:textId="77777777" w:rsidR="00D91279" w:rsidRPr="00111850" w:rsidRDefault="00D91279" w:rsidP="002F7452">
            <w:pPr>
              <w:tabs>
                <w:tab w:val="left" w:pos="2150"/>
              </w:tabs>
              <w:rPr>
                <w:bCs/>
                <w:sz w:val="18"/>
                <w:szCs w:val="18"/>
              </w:rPr>
            </w:pPr>
          </w:p>
        </w:tc>
        <w:tc>
          <w:tcPr>
            <w:tcW w:w="1457" w:type="pct"/>
            <w:tcBorders>
              <w:left w:val="single" w:sz="4" w:space="0" w:color="000000"/>
              <w:right w:val="single" w:sz="4" w:space="0" w:color="000000"/>
            </w:tcBorders>
          </w:tcPr>
          <w:p w14:paraId="58237F29" w14:textId="44F810AD" w:rsidR="00D91279" w:rsidRPr="002F7452" w:rsidRDefault="00D91279" w:rsidP="002F7452">
            <w:pPr>
              <w:rPr>
                <w:rFonts w:cs="Arial"/>
                <w:bCs/>
                <w:sz w:val="18"/>
                <w:szCs w:val="18"/>
              </w:rPr>
            </w:pPr>
            <w:r w:rsidRPr="002F7452">
              <w:rPr>
                <w:rFonts w:cs="Arial"/>
                <w:bCs/>
                <w:sz w:val="18"/>
                <w:szCs w:val="18"/>
              </w:rPr>
              <w:t>Develop the existing family learning programme to enable parents to further support their child’s</w:t>
            </w:r>
            <w:r>
              <w:rPr>
                <w:rFonts w:cs="Arial"/>
                <w:bCs/>
                <w:sz w:val="18"/>
                <w:szCs w:val="18"/>
              </w:rPr>
              <w:t xml:space="preserve"> Phonics and Reading</w:t>
            </w:r>
            <w:r w:rsidRPr="002F7452">
              <w:rPr>
                <w:rFonts w:cs="Arial"/>
                <w:bCs/>
                <w:sz w:val="18"/>
                <w:szCs w:val="18"/>
              </w:rPr>
              <w:t xml:space="preserve"> learning at home.</w:t>
            </w:r>
          </w:p>
        </w:tc>
        <w:tc>
          <w:tcPr>
            <w:tcW w:w="1462" w:type="pct"/>
            <w:tcBorders>
              <w:left w:val="single" w:sz="4" w:space="0" w:color="000000"/>
            </w:tcBorders>
          </w:tcPr>
          <w:p w14:paraId="03F57BA7" w14:textId="24381886" w:rsidR="00D91279" w:rsidRPr="00955781" w:rsidRDefault="00D91279" w:rsidP="002F7452">
            <w:pPr>
              <w:rPr>
                <w:bCs/>
                <w:sz w:val="17"/>
                <w:szCs w:val="17"/>
              </w:rPr>
            </w:pPr>
            <w:r w:rsidRPr="00955781">
              <w:rPr>
                <w:bCs/>
                <w:sz w:val="17"/>
                <w:szCs w:val="17"/>
              </w:rPr>
              <w:t>Feedback from family learning workshops will show an increase in parents’ confidence and ability to support their child’s Phonics and Reading learning at home.</w:t>
            </w:r>
          </w:p>
          <w:p w14:paraId="64D23C8E" w14:textId="77777777" w:rsidR="00D91279" w:rsidRPr="00955781" w:rsidRDefault="00D91279" w:rsidP="002F7452">
            <w:pPr>
              <w:rPr>
                <w:b/>
                <w:bCs/>
                <w:sz w:val="17"/>
                <w:szCs w:val="17"/>
              </w:rPr>
            </w:pPr>
          </w:p>
        </w:tc>
        <w:tc>
          <w:tcPr>
            <w:tcW w:w="569" w:type="pct"/>
            <w:gridSpan w:val="2"/>
            <w:vMerge/>
          </w:tcPr>
          <w:p w14:paraId="706A0CAB" w14:textId="77777777" w:rsidR="00D91279" w:rsidRPr="00111850" w:rsidRDefault="00D91279" w:rsidP="002F7452">
            <w:pPr>
              <w:rPr>
                <w:bCs/>
                <w:sz w:val="18"/>
                <w:szCs w:val="18"/>
              </w:rPr>
            </w:pPr>
          </w:p>
        </w:tc>
        <w:tc>
          <w:tcPr>
            <w:tcW w:w="355" w:type="pct"/>
          </w:tcPr>
          <w:p w14:paraId="2F74EA58" w14:textId="1930B3C8" w:rsidR="00D91279" w:rsidRPr="00111850" w:rsidRDefault="00D91279" w:rsidP="002F7452">
            <w:pPr>
              <w:rPr>
                <w:bCs/>
                <w:sz w:val="18"/>
                <w:szCs w:val="18"/>
              </w:rPr>
            </w:pPr>
            <w:r>
              <w:rPr>
                <w:bCs/>
                <w:sz w:val="18"/>
                <w:szCs w:val="18"/>
              </w:rPr>
              <w:t>Oct 26- Feb 27</w:t>
            </w:r>
          </w:p>
        </w:tc>
        <w:tc>
          <w:tcPr>
            <w:tcW w:w="204" w:type="pct"/>
            <w:vMerge/>
          </w:tcPr>
          <w:p w14:paraId="334EECF0" w14:textId="77777777" w:rsidR="00D91279" w:rsidRPr="00111850" w:rsidRDefault="00D91279" w:rsidP="002F7452">
            <w:pPr>
              <w:rPr>
                <w:bCs/>
                <w:sz w:val="18"/>
                <w:szCs w:val="18"/>
              </w:rPr>
            </w:pPr>
          </w:p>
        </w:tc>
        <w:tc>
          <w:tcPr>
            <w:tcW w:w="291" w:type="pct"/>
            <w:vMerge/>
          </w:tcPr>
          <w:p w14:paraId="75E48B26" w14:textId="73380C19" w:rsidR="00D91279" w:rsidRPr="00111850" w:rsidRDefault="00D91279" w:rsidP="002F7452">
            <w:pPr>
              <w:rPr>
                <w:bCs/>
                <w:sz w:val="18"/>
                <w:szCs w:val="18"/>
              </w:rPr>
            </w:pPr>
          </w:p>
        </w:tc>
      </w:tr>
      <w:tr w:rsidR="00D91279" w:rsidRPr="00C6721C" w14:paraId="03C6B949" w14:textId="77777777" w:rsidTr="00962C70">
        <w:trPr>
          <w:trHeight w:val="505"/>
        </w:trPr>
        <w:tc>
          <w:tcPr>
            <w:tcW w:w="662" w:type="pct"/>
            <w:vMerge w:val="restart"/>
            <w:tcBorders>
              <w:right w:val="single" w:sz="4" w:space="0" w:color="000000"/>
            </w:tcBorders>
          </w:tcPr>
          <w:p w14:paraId="38BE1B2E" w14:textId="71DFA26A" w:rsidR="00D91279" w:rsidRPr="00111850" w:rsidRDefault="00D91279" w:rsidP="002F7452">
            <w:pPr>
              <w:tabs>
                <w:tab w:val="left" w:pos="2150"/>
              </w:tabs>
              <w:rPr>
                <w:bCs/>
                <w:sz w:val="18"/>
                <w:szCs w:val="18"/>
              </w:rPr>
            </w:pPr>
            <w:r>
              <w:rPr>
                <w:rFonts w:cs="Arial"/>
                <w:bCs/>
                <w:sz w:val="18"/>
                <w:szCs w:val="18"/>
              </w:rPr>
              <w:t>Develop and resource new</w:t>
            </w:r>
            <w:r w:rsidRPr="002F7452">
              <w:rPr>
                <w:rFonts w:cs="Arial"/>
                <w:bCs/>
                <w:sz w:val="18"/>
                <w:szCs w:val="18"/>
              </w:rPr>
              <w:t xml:space="preserve"> Handwriting programme across P1-7</w:t>
            </w:r>
            <w:r>
              <w:rPr>
                <w:rFonts w:cs="Arial"/>
                <w:bCs/>
                <w:sz w:val="18"/>
                <w:szCs w:val="18"/>
              </w:rPr>
              <w:t>.</w:t>
            </w:r>
          </w:p>
        </w:tc>
        <w:tc>
          <w:tcPr>
            <w:tcW w:w="1457" w:type="pct"/>
            <w:tcBorders>
              <w:left w:val="single" w:sz="4" w:space="0" w:color="000000"/>
              <w:right w:val="single" w:sz="4" w:space="0" w:color="000000"/>
            </w:tcBorders>
          </w:tcPr>
          <w:p w14:paraId="70257F89" w14:textId="2E3A40D5" w:rsidR="00D91279" w:rsidRPr="00F36813" w:rsidRDefault="00D91279" w:rsidP="002F7452">
            <w:pPr>
              <w:rPr>
                <w:rFonts w:cs="Arial"/>
                <w:bCs/>
                <w:sz w:val="18"/>
                <w:szCs w:val="18"/>
              </w:rPr>
            </w:pPr>
            <w:r w:rsidRPr="00F36813">
              <w:rPr>
                <w:rFonts w:cs="Arial"/>
                <w:bCs/>
                <w:sz w:val="18"/>
                <w:szCs w:val="18"/>
              </w:rPr>
              <w:t>New handwriting programme/resources to be identified and training to be planned as required.</w:t>
            </w:r>
          </w:p>
        </w:tc>
        <w:tc>
          <w:tcPr>
            <w:tcW w:w="1462" w:type="pct"/>
            <w:vMerge w:val="restart"/>
            <w:tcBorders>
              <w:left w:val="single" w:sz="4" w:space="0" w:color="000000"/>
            </w:tcBorders>
          </w:tcPr>
          <w:p w14:paraId="68E1E04B" w14:textId="77777777" w:rsidR="00D91279" w:rsidRPr="00955781" w:rsidRDefault="00D91279" w:rsidP="003D512A">
            <w:pPr>
              <w:rPr>
                <w:b/>
                <w:bCs/>
                <w:sz w:val="17"/>
                <w:szCs w:val="17"/>
              </w:rPr>
            </w:pPr>
            <w:r w:rsidRPr="00955781">
              <w:rPr>
                <w:b/>
                <w:bCs/>
                <w:sz w:val="17"/>
                <w:szCs w:val="17"/>
              </w:rPr>
              <w:t>Planning / Moderation / Professional Dialogue</w:t>
            </w:r>
          </w:p>
          <w:p w14:paraId="3C668FF6" w14:textId="4B2F3DE5" w:rsidR="00D91279" w:rsidRPr="00955781" w:rsidRDefault="00D91279" w:rsidP="003D512A">
            <w:pPr>
              <w:rPr>
                <w:bCs/>
                <w:sz w:val="17"/>
                <w:szCs w:val="17"/>
              </w:rPr>
            </w:pPr>
            <w:r w:rsidRPr="00955781">
              <w:rPr>
                <w:bCs/>
                <w:sz w:val="17"/>
                <w:szCs w:val="17"/>
              </w:rPr>
              <w:t>Planning will evidence a consistent, whole-school approach to the teaching of handwriting.</w:t>
            </w:r>
          </w:p>
          <w:p w14:paraId="45ADADBA" w14:textId="6E665D52" w:rsidR="00D91279" w:rsidRPr="00955781" w:rsidRDefault="00D91279" w:rsidP="003D512A">
            <w:pPr>
              <w:rPr>
                <w:bCs/>
                <w:sz w:val="17"/>
                <w:szCs w:val="17"/>
              </w:rPr>
            </w:pPr>
            <w:r w:rsidRPr="00955781">
              <w:rPr>
                <w:bCs/>
                <w:sz w:val="17"/>
                <w:szCs w:val="17"/>
              </w:rPr>
              <w:t>Engagement with CLPL will be evident in planning and practice.</w:t>
            </w:r>
          </w:p>
          <w:p w14:paraId="4B8E7EEB" w14:textId="77777777" w:rsidR="00D91279" w:rsidRPr="00955781" w:rsidRDefault="00D91279" w:rsidP="003D512A">
            <w:pPr>
              <w:rPr>
                <w:b/>
                <w:bCs/>
                <w:sz w:val="17"/>
                <w:szCs w:val="17"/>
              </w:rPr>
            </w:pPr>
            <w:r w:rsidRPr="00955781">
              <w:rPr>
                <w:b/>
                <w:bCs/>
                <w:sz w:val="17"/>
                <w:szCs w:val="17"/>
              </w:rPr>
              <w:t>Classroom Observation / Learning Visits</w:t>
            </w:r>
          </w:p>
          <w:p w14:paraId="34A7D26A" w14:textId="68547AF6" w:rsidR="00D91279" w:rsidRPr="00955781" w:rsidRDefault="00D91279" w:rsidP="003D512A">
            <w:pPr>
              <w:rPr>
                <w:bCs/>
                <w:sz w:val="17"/>
                <w:szCs w:val="17"/>
              </w:rPr>
            </w:pPr>
            <w:r w:rsidRPr="00955781">
              <w:rPr>
                <w:bCs/>
                <w:sz w:val="17"/>
                <w:szCs w:val="17"/>
              </w:rPr>
              <w:t>Observations will evidence consistent use of handwriting routines across the school.</w:t>
            </w:r>
          </w:p>
          <w:p w14:paraId="25400C91" w14:textId="65512BAB" w:rsidR="00D91279" w:rsidRPr="00955781" w:rsidRDefault="00D91279" w:rsidP="003D512A">
            <w:pPr>
              <w:rPr>
                <w:bCs/>
                <w:sz w:val="17"/>
                <w:szCs w:val="17"/>
              </w:rPr>
            </w:pPr>
            <w:r w:rsidRPr="00955781">
              <w:rPr>
                <w:bCs/>
                <w:sz w:val="17"/>
                <w:szCs w:val="17"/>
              </w:rPr>
              <w:t>Practice will reflect clear modelling, repetition and progression in handwriting skills.</w:t>
            </w:r>
          </w:p>
          <w:p w14:paraId="755EA936" w14:textId="77777777" w:rsidR="00D91279" w:rsidRPr="00955781" w:rsidRDefault="00D91279" w:rsidP="003D512A">
            <w:pPr>
              <w:rPr>
                <w:bCs/>
                <w:sz w:val="17"/>
                <w:szCs w:val="17"/>
              </w:rPr>
            </w:pPr>
          </w:p>
          <w:p w14:paraId="699AA414" w14:textId="77777777" w:rsidR="00D91279" w:rsidRPr="00955781" w:rsidRDefault="00D91279" w:rsidP="002F7452">
            <w:pPr>
              <w:rPr>
                <w:rFonts w:cs="Arial"/>
                <w:b/>
                <w:bCs/>
                <w:sz w:val="17"/>
                <w:szCs w:val="17"/>
              </w:rPr>
            </w:pPr>
          </w:p>
        </w:tc>
        <w:tc>
          <w:tcPr>
            <w:tcW w:w="569" w:type="pct"/>
            <w:gridSpan w:val="2"/>
            <w:vMerge/>
          </w:tcPr>
          <w:p w14:paraId="6C957019" w14:textId="77777777" w:rsidR="00D91279" w:rsidRPr="00111850" w:rsidRDefault="00D91279" w:rsidP="002F7452">
            <w:pPr>
              <w:rPr>
                <w:bCs/>
                <w:sz w:val="18"/>
                <w:szCs w:val="18"/>
              </w:rPr>
            </w:pPr>
          </w:p>
        </w:tc>
        <w:tc>
          <w:tcPr>
            <w:tcW w:w="355" w:type="pct"/>
          </w:tcPr>
          <w:p w14:paraId="3BFA714F" w14:textId="649D1546" w:rsidR="00D91279" w:rsidRPr="00111850" w:rsidRDefault="00D91279" w:rsidP="002F7452">
            <w:pPr>
              <w:rPr>
                <w:bCs/>
                <w:sz w:val="18"/>
                <w:szCs w:val="18"/>
              </w:rPr>
            </w:pPr>
            <w:r>
              <w:rPr>
                <w:bCs/>
                <w:sz w:val="18"/>
                <w:szCs w:val="18"/>
              </w:rPr>
              <w:t>Aug26- Sept 26</w:t>
            </w:r>
          </w:p>
        </w:tc>
        <w:tc>
          <w:tcPr>
            <w:tcW w:w="204" w:type="pct"/>
            <w:vMerge/>
          </w:tcPr>
          <w:p w14:paraId="11D9B1DA" w14:textId="77777777" w:rsidR="00D91279" w:rsidRPr="00111850" w:rsidRDefault="00D91279" w:rsidP="002F7452">
            <w:pPr>
              <w:rPr>
                <w:bCs/>
                <w:sz w:val="18"/>
                <w:szCs w:val="18"/>
              </w:rPr>
            </w:pPr>
          </w:p>
        </w:tc>
        <w:tc>
          <w:tcPr>
            <w:tcW w:w="291" w:type="pct"/>
            <w:vMerge/>
          </w:tcPr>
          <w:p w14:paraId="6788BCFA" w14:textId="4835082D" w:rsidR="00D91279" w:rsidRPr="00111850" w:rsidRDefault="00D91279" w:rsidP="002F7452">
            <w:pPr>
              <w:rPr>
                <w:bCs/>
                <w:sz w:val="18"/>
                <w:szCs w:val="18"/>
              </w:rPr>
            </w:pPr>
          </w:p>
        </w:tc>
      </w:tr>
      <w:tr w:rsidR="00D91279" w:rsidRPr="00C6721C" w14:paraId="539D594C" w14:textId="77777777" w:rsidTr="00962C70">
        <w:trPr>
          <w:trHeight w:val="445"/>
        </w:trPr>
        <w:tc>
          <w:tcPr>
            <w:tcW w:w="662" w:type="pct"/>
            <w:vMerge/>
            <w:tcBorders>
              <w:right w:val="single" w:sz="4" w:space="0" w:color="000000"/>
            </w:tcBorders>
          </w:tcPr>
          <w:p w14:paraId="2C2DCDAC" w14:textId="77777777" w:rsidR="00D91279" w:rsidRDefault="00D91279" w:rsidP="002F7452">
            <w:pPr>
              <w:tabs>
                <w:tab w:val="left" w:pos="2150"/>
              </w:tabs>
              <w:rPr>
                <w:rFonts w:cs="Arial"/>
                <w:bCs/>
                <w:sz w:val="18"/>
                <w:szCs w:val="18"/>
              </w:rPr>
            </w:pPr>
          </w:p>
        </w:tc>
        <w:tc>
          <w:tcPr>
            <w:tcW w:w="1457" w:type="pct"/>
            <w:tcBorders>
              <w:left w:val="single" w:sz="4" w:space="0" w:color="000000"/>
              <w:right w:val="single" w:sz="4" w:space="0" w:color="000000"/>
            </w:tcBorders>
          </w:tcPr>
          <w:p w14:paraId="743811E7" w14:textId="38FAB332" w:rsidR="00D91279" w:rsidRPr="00F36813" w:rsidRDefault="00D91279" w:rsidP="002F7452">
            <w:pPr>
              <w:rPr>
                <w:rFonts w:cs="Arial"/>
                <w:bCs/>
                <w:sz w:val="18"/>
                <w:szCs w:val="18"/>
              </w:rPr>
            </w:pPr>
            <w:r>
              <w:rPr>
                <w:rFonts w:cs="Arial"/>
                <w:sz w:val="18"/>
                <w:szCs w:val="18"/>
              </w:rPr>
              <w:t>Staff will e</w:t>
            </w:r>
            <w:r w:rsidRPr="002F7452">
              <w:rPr>
                <w:rFonts w:cs="Arial"/>
                <w:sz w:val="18"/>
                <w:szCs w:val="18"/>
              </w:rPr>
              <w:t xml:space="preserve">ngage with CLPL to develop understanding of pedagogical approaches which support consistent </w:t>
            </w:r>
            <w:r>
              <w:rPr>
                <w:rFonts w:cs="Arial"/>
                <w:sz w:val="18"/>
                <w:szCs w:val="18"/>
              </w:rPr>
              <w:t>handwriting</w:t>
            </w:r>
            <w:r w:rsidRPr="002F7452">
              <w:rPr>
                <w:rFonts w:cs="Arial"/>
                <w:sz w:val="18"/>
                <w:szCs w:val="18"/>
              </w:rPr>
              <w:t xml:space="preserve"> routines across all stages.</w:t>
            </w:r>
          </w:p>
        </w:tc>
        <w:tc>
          <w:tcPr>
            <w:tcW w:w="1462" w:type="pct"/>
            <w:vMerge/>
            <w:tcBorders>
              <w:left w:val="single" w:sz="4" w:space="0" w:color="000000"/>
            </w:tcBorders>
          </w:tcPr>
          <w:p w14:paraId="2613C3A1" w14:textId="77777777" w:rsidR="00D91279" w:rsidRPr="00955781" w:rsidRDefault="00D91279" w:rsidP="002F7452">
            <w:pPr>
              <w:rPr>
                <w:rFonts w:cs="Arial"/>
                <w:bCs/>
                <w:sz w:val="17"/>
                <w:szCs w:val="17"/>
              </w:rPr>
            </w:pPr>
          </w:p>
        </w:tc>
        <w:tc>
          <w:tcPr>
            <w:tcW w:w="569" w:type="pct"/>
            <w:gridSpan w:val="2"/>
            <w:vMerge/>
          </w:tcPr>
          <w:p w14:paraId="5F44C2F1" w14:textId="77777777" w:rsidR="00D91279" w:rsidRPr="00111850" w:rsidRDefault="00D91279" w:rsidP="002F7452">
            <w:pPr>
              <w:rPr>
                <w:bCs/>
                <w:sz w:val="18"/>
                <w:szCs w:val="18"/>
              </w:rPr>
            </w:pPr>
          </w:p>
        </w:tc>
        <w:tc>
          <w:tcPr>
            <w:tcW w:w="355" w:type="pct"/>
          </w:tcPr>
          <w:p w14:paraId="6BF76E04" w14:textId="159FCFC2" w:rsidR="00D91279" w:rsidRPr="00111850" w:rsidRDefault="00D91279" w:rsidP="002F7452">
            <w:pPr>
              <w:rPr>
                <w:bCs/>
                <w:sz w:val="18"/>
                <w:szCs w:val="18"/>
              </w:rPr>
            </w:pPr>
            <w:r>
              <w:rPr>
                <w:bCs/>
                <w:sz w:val="18"/>
                <w:szCs w:val="18"/>
              </w:rPr>
              <w:t>Oct 26-Dec 26</w:t>
            </w:r>
          </w:p>
        </w:tc>
        <w:tc>
          <w:tcPr>
            <w:tcW w:w="204" w:type="pct"/>
            <w:vMerge/>
          </w:tcPr>
          <w:p w14:paraId="0E4480D3" w14:textId="77777777" w:rsidR="00D91279" w:rsidRPr="00111850" w:rsidRDefault="00D91279" w:rsidP="002F7452">
            <w:pPr>
              <w:rPr>
                <w:bCs/>
                <w:sz w:val="18"/>
                <w:szCs w:val="18"/>
              </w:rPr>
            </w:pPr>
          </w:p>
        </w:tc>
        <w:tc>
          <w:tcPr>
            <w:tcW w:w="291" w:type="pct"/>
            <w:vMerge/>
          </w:tcPr>
          <w:p w14:paraId="750ECB62" w14:textId="77777777" w:rsidR="00D91279" w:rsidRPr="00111850" w:rsidRDefault="00D91279" w:rsidP="002F7452">
            <w:pPr>
              <w:rPr>
                <w:bCs/>
                <w:sz w:val="18"/>
                <w:szCs w:val="18"/>
              </w:rPr>
            </w:pPr>
          </w:p>
        </w:tc>
      </w:tr>
      <w:tr w:rsidR="00D91279" w:rsidRPr="00C6721C" w14:paraId="6CC5C50F" w14:textId="77777777" w:rsidTr="00E33472">
        <w:trPr>
          <w:trHeight w:hRule="exact" w:val="949"/>
        </w:trPr>
        <w:tc>
          <w:tcPr>
            <w:tcW w:w="662" w:type="pct"/>
            <w:vMerge/>
            <w:tcBorders>
              <w:right w:val="single" w:sz="4" w:space="0" w:color="000000"/>
            </w:tcBorders>
          </w:tcPr>
          <w:p w14:paraId="4723D4DD" w14:textId="77777777" w:rsidR="00D91279" w:rsidRDefault="00D91279" w:rsidP="002F7452">
            <w:pPr>
              <w:tabs>
                <w:tab w:val="left" w:pos="2150"/>
              </w:tabs>
              <w:rPr>
                <w:rFonts w:cs="Arial"/>
                <w:bCs/>
                <w:sz w:val="18"/>
                <w:szCs w:val="18"/>
              </w:rPr>
            </w:pPr>
          </w:p>
        </w:tc>
        <w:tc>
          <w:tcPr>
            <w:tcW w:w="1457" w:type="pct"/>
            <w:tcBorders>
              <w:left w:val="single" w:sz="4" w:space="0" w:color="000000"/>
              <w:right w:val="single" w:sz="4" w:space="0" w:color="000000"/>
            </w:tcBorders>
          </w:tcPr>
          <w:p w14:paraId="44A9F634" w14:textId="6A8767D2" w:rsidR="00D91279" w:rsidRDefault="00D91279" w:rsidP="002F7452">
            <w:pPr>
              <w:rPr>
                <w:rFonts w:cs="Arial"/>
                <w:sz w:val="18"/>
                <w:szCs w:val="18"/>
              </w:rPr>
            </w:pPr>
            <w:r>
              <w:rPr>
                <w:rFonts w:cs="Arial"/>
                <w:sz w:val="18"/>
                <w:szCs w:val="18"/>
              </w:rPr>
              <w:t>Develop new handwriting planners in line with new programme.</w:t>
            </w:r>
          </w:p>
        </w:tc>
        <w:tc>
          <w:tcPr>
            <w:tcW w:w="1462" w:type="pct"/>
            <w:vMerge/>
            <w:tcBorders>
              <w:left w:val="single" w:sz="4" w:space="0" w:color="000000"/>
            </w:tcBorders>
          </w:tcPr>
          <w:p w14:paraId="47571383" w14:textId="77777777" w:rsidR="00D91279" w:rsidRPr="00955781" w:rsidRDefault="00D91279" w:rsidP="002F7452">
            <w:pPr>
              <w:rPr>
                <w:rFonts w:cs="Arial"/>
                <w:bCs/>
                <w:sz w:val="17"/>
                <w:szCs w:val="17"/>
              </w:rPr>
            </w:pPr>
          </w:p>
        </w:tc>
        <w:tc>
          <w:tcPr>
            <w:tcW w:w="569" w:type="pct"/>
            <w:gridSpan w:val="2"/>
            <w:vMerge/>
          </w:tcPr>
          <w:p w14:paraId="729474A2" w14:textId="77777777" w:rsidR="00D91279" w:rsidRPr="00111850" w:rsidRDefault="00D91279" w:rsidP="002F7452">
            <w:pPr>
              <w:rPr>
                <w:bCs/>
                <w:sz w:val="18"/>
                <w:szCs w:val="18"/>
              </w:rPr>
            </w:pPr>
          </w:p>
        </w:tc>
        <w:tc>
          <w:tcPr>
            <w:tcW w:w="355" w:type="pct"/>
          </w:tcPr>
          <w:p w14:paraId="444B6835" w14:textId="0B00A4A2" w:rsidR="00D91279" w:rsidRPr="00111850" w:rsidRDefault="00D91279" w:rsidP="002F7452">
            <w:pPr>
              <w:rPr>
                <w:bCs/>
                <w:sz w:val="18"/>
                <w:szCs w:val="18"/>
              </w:rPr>
            </w:pPr>
            <w:r>
              <w:rPr>
                <w:bCs/>
                <w:sz w:val="18"/>
                <w:szCs w:val="18"/>
              </w:rPr>
              <w:t>Jan 27-Mar 27</w:t>
            </w:r>
          </w:p>
        </w:tc>
        <w:tc>
          <w:tcPr>
            <w:tcW w:w="204" w:type="pct"/>
            <w:vMerge/>
          </w:tcPr>
          <w:p w14:paraId="1BE98EC0" w14:textId="77777777" w:rsidR="00D91279" w:rsidRPr="00111850" w:rsidRDefault="00D91279" w:rsidP="002F7452">
            <w:pPr>
              <w:rPr>
                <w:bCs/>
                <w:sz w:val="18"/>
                <w:szCs w:val="18"/>
              </w:rPr>
            </w:pPr>
          </w:p>
        </w:tc>
        <w:tc>
          <w:tcPr>
            <w:tcW w:w="291" w:type="pct"/>
            <w:vMerge/>
          </w:tcPr>
          <w:p w14:paraId="6A1618E4" w14:textId="77777777" w:rsidR="00D91279" w:rsidRPr="00111850" w:rsidRDefault="00D91279" w:rsidP="002F7452">
            <w:pPr>
              <w:rPr>
                <w:bCs/>
                <w:sz w:val="18"/>
                <w:szCs w:val="18"/>
              </w:rPr>
            </w:pPr>
          </w:p>
        </w:tc>
      </w:tr>
      <w:tr w:rsidR="00D91279" w:rsidRPr="00C6721C" w14:paraId="72E80C62" w14:textId="77777777" w:rsidTr="00962C70">
        <w:trPr>
          <w:trHeight w:val="511"/>
        </w:trPr>
        <w:tc>
          <w:tcPr>
            <w:tcW w:w="662" w:type="pct"/>
            <w:vMerge w:val="restart"/>
            <w:tcBorders>
              <w:right w:val="single" w:sz="4" w:space="0" w:color="000000"/>
            </w:tcBorders>
          </w:tcPr>
          <w:p w14:paraId="79BEDFA9" w14:textId="018362C9" w:rsidR="00D91279" w:rsidRPr="00111850" w:rsidRDefault="00D91279" w:rsidP="00962C70">
            <w:pPr>
              <w:tabs>
                <w:tab w:val="left" w:pos="2150"/>
              </w:tabs>
              <w:rPr>
                <w:bCs/>
                <w:sz w:val="18"/>
                <w:szCs w:val="18"/>
              </w:rPr>
            </w:pPr>
            <w:r>
              <w:rPr>
                <w:rFonts w:cs="Arial"/>
                <w:bCs/>
                <w:sz w:val="18"/>
                <w:szCs w:val="18"/>
              </w:rPr>
              <w:t>Develop and resource</w:t>
            </w:r>
            <w:r w:rsidRPr="002F7452">
              <w:rPr>
                <w:rFonts w:cs="Arial"/>
                <w:bCs/>
                <w:sz w:val="18"/>
                <w:szCs w:val="18"/>
              </w:rPr>
              <w:t xml:space="preserve"> </w:t>
            </w:r>
            <w:r>
              <w:rPr>
                <w:rFonts w:cs="Arial"/>
                <w:bCs/>
                <w:sz w:val="18"/>
                <w:szCs w:val="18"/>
              </w:rPr>
              <w:t xml:space="preserve">updated </w:t>
            </w:r>
            <w:r w:rsidRPr="002F7452">
              <w:rPr>
                <w:rFonts w:cs="Arial"/>
                <w:bCs/>
                <w:sz w:val="18"/>
                <w:szCs w:val="18"/>
              </w:rPr>
              <w:t>grammar programme across P1-7</w:t>
            </w:r>
            <w:r>
              <w:rPr>
                <w:rFonts w:cs="Arial"/>
                <w:bCs/>
                <w:sz w:val="18"/>
                <w:szCs w:val="18"/>
              </w:rPr>
              <w:t>.</w:t>
            </w:r>
          </w:p>
        </w:tc>
        <w:tc>
          <w:tcPr>
            <w:tcW w:w="1457" w:type="pct"/>
            <w:tcBorders>
              <w:left w:val="single" w:sz="4" w:space="0" w:color="000000"/>
              <w:right w:val="single" w:sz="4" w:space="0" w:color="000000"/>
            </w:tcBorders>
          </w:tcPr>
          <w:p w14:paraId="2A9754CD" w14:textId="0BD5F21D" w:rsidR="00D91279" w:rsidRPr="00F36813" w:rsidRDefault="00D91279" w:rsidP="00962C70">
            <w:pPr>
              <w:rPr>
                <w:rFonts w:cs="Arial"/>
                <w:bCs/>
                <w:sz w:val="18"/>
                <w:szCs w:val="18"/>
              </w:rPr>
            </w:pPr>
            <w:r w:rsidRPr="00F36813">
              <w:rPr>
                <w:rFonts w:cs="Arial"/>
                <w:bCs/>
                <w:sz w:val="18"/>
                <w:szCs w:val="18"/>
              </w:rPr>
              <w:t>New grammar programme/resources to be purchased as required.</w:t>
            </w:r>
          </w:p>
        </w:tc>
        <w:tc>
          <w:tcPr>
            <w:tcW w:w="1462" w:type="pct"/>
            <w:vMerge w:val="restart"/>
            <w:tcBorders>
              <w:left w:val="single" w:sz="4" w:space="0" w:color="000000"/>
            </w:tcBorders>
          </w:tcPr>
          <w:p w14:paraId="61C0102E" w14:textId="77777777" w:rsidR="00D91279" w:rsidRPr="00955781" w:rsidRDefault="00D91279" w:rsidP="00962C70">
            <w:pPr>
              <w:rPr>
                <w:b/>
                <w:bCs/>
                <w:sz w:val="17"/>
                <w:szCs w:val="17"/>
              </w:rPr>
            </w:pPr>
            <w:r w:rsidRPr="00955781">
              <w:rPr>
                <w:b/>
                <w:bCs/>
                <w:sz w:val="17"/>
                <w:szCs w:val="17"/>
              </w:rPr>
              <w:t>Planning / Moderation / Professional Dialogue</w:t>
            </w:r>
          </w:p>
          <w:p w14:paraId="2039A9C0" w14:textId="1E211104" w:rsidR="00D91279" w:rsidRPr="00955781" w:rsidRDefault="00D91279" w:rsidP="00962C70">
            <w:pPr>
              <w:rPr>
                <w:bCs/>
                <w:sz w:val="17"/>
                <w:szCs w:val="17"/>
              </w:rPr>
            </w:pPr>
            <w:r w:rsidRPr="00955781">
              <w:rPr>
                <w:bCs/>
                <w:sz w:val="17"/>
                <w:szCs w:val="17"/>
              </w:rPr>
              <w:t>Planning will evidence a consistent, whole-school approach to the teaching of grammar.</w:t>
            </w:r>
          </w:p>
          <w:p w14:paraId="5F31F9F3" w14:textId="77777777" w:rsidR="00D91279" w:rsidRPr="00955781" w:rsidRDefault="00D91279" w:rsidP="00962C70">
            <w:pPr>
              <w:rPr>
                <w:bCs/>
                <w:sz w:val="17"/>
                <w:szCs w:val="17"/>
              </w:rPr>
            </w:pPr>
            <w:r w:rsidRPr="00955781">
              <w:rPr>
                <w:bCs/>
                <w:sz w:val="17"/>
                <w:szCs w:val="17"/>
              </w:rPr>
              <w:t>Engagement with CLPL will be evident in planning and practice.</w:t>
            </w:r>
          </w:p>
          <w:p w14:paraId="1B4EB8E5" w14:textId="77777777" w:rsidR="00D91279" w:rsidRPr="00955781" w:rsidRDefault="00D91279" w:rsidP="00962C70">
            <w:pPr>
              <w:rPr>
                <w:b/>
                <w:bCs/>
                <w:sz w:val="17"/>
                <w:szCs w:val="17"/>
              </w:rPr>
            </w:pPr>
            <w:r w:rsidRPr="00955781">
              <w:rPr>
                <w:b/>
                <w:bCs/>
                <w:sz w:val="17"/>
                <w:szCs w:val="17"/>
              </w:rPr>
              <w:t>Classroom Observation / Learning Visits</w:t>
            </w:r>
          </w:p>
          <w:p w14:paraId="3617E5F6" w14:textId="4582030A" w:rsidR="00D91279" w:rsidRPr="00955781" w:rsidRDefault="00D91279" w:rsidP="00962C70">
            <w:pPr>
              <w:rPr>
                <w:bCs/>
                <w:sz w:val="17"/>
                <w:szCs w:val="17"/>
              </w:rPr>
            </w:pPr>
            <w:r w:rsidRPr="00955781">
              <w:rPr>
                <w:bCs/>
                <w:sz w:val="17"/>
                <w:szCs w:val="17"/>
              </w:rPr>
              <w:t>Observations will evidence consistent use of grammar teaching and learning routines across the school.</w:t>
            </w:r>
          </w:p>
          <w:p w14:paraId="4DDDCDC2" w14:textId="0EE23F33" w:rsidR="00D91279" w:rsidRPr="00955781" w:rsidRDefault="00D91279" w:rsidP="00962C70">
            <w:pPr>
              <w:rPr>
                <w:bCs/>
                <w:sz w:val="17"/>
                <w:szCs w:val="17"/>
              </w:rPr>
            </w:pPr>
            <w:r w:rsidRPr="00955781">
              <w:rPr>
                <w:bCs/>
                <w:sz w:val="17"/>
                <w:szCs w:val="17"/>
              </w:rPr>
              <w:t>Practice will reflect clear modelling, repetition and progression in grammar skills.</w:t>
            </w:r>
          </w:p>
          <w:p w14:paraId="0A9D0070" w14:textId="77777777" w:rsidR="00D91279" w:rsidRPr="00955781" w:rsidRDefault="00D91279" w:rsidP="00962C70">
            <w:pPr>
              <w:rPr>
                <w:rFonts w:cs="Arial"/>
                <w:b/>
                <w:bCs/>
                <w:sz w:val="17"/>
                <w:szCs w:val="17"/>
              </w:rPr>
            </w:pPr>
          </w:p>
        </w:tc>
        <w:tc>
          <w:tcPr>
            <w:tcW w:w="569" w:type="pct"/>
            <w:gridSpan w:val="2"/>
            <w:vMerge/>
          </w:tcPr>
          <w:p w14:paraId="4426727F" w14:textId="77777777" w:rsidR="00D91279" w:rsidRPr="00111850" w:rsidRDefault="00D91279" w:rsidP="00962C70">
            <w:pPr>
              <w:rPr>
                <w:bCs/>
                <w:sz w:val="18"/>
                <w:szCs w:val="18"/>
              </w:rPr>
            </w:pPr>
          </w:p>
        </w:tc>
        <w:tc>
          <w:tcPr>
            <w:tcW w:w="355" w:type="pct"/>
          </w:tcPr>
          <w:p w14:paraId="1203599E" w14:textId="7BC7F798" w:rsidR="00D91279" w:rsidRPr="00111850" w:rsidRDefault="00D91279" w:rsidP="00962C70">
            <w:pPr>
              <w:rPr>
                <w:bCs/>
                <w:sz w:val="18"/>
                <w:szCs w:val="18"/>
              </w:rPr>
            </w:pPr>
            <w:r>
              <w:rPr>
                <w:bCs/>
                <w:sz w:val="18"/>
                <w:szCs w:val="18"/>
              </w:rPr>
              <w:t>Aug26- Sept 26</w:t>
            </w:r>
          </w:p>
        </w:tc>
        <w:tc>
          <w:tcPr>
            <w:tcW w:w="204" w:type="pct"/>
            <w:vMerge/>
          </w:tcPr>
          <w:p w14:paraId="2591AFF5" w14:textId="77777777" w:rsidR="00D91279" w:rsidRPr="00111850" w:rsidRDefault="00D91279" w:rsidP="00962C70">
            <w:pPr>
              <w:rPr>
                <w:bCs/>
                <w:sz w:val="18"/>
                <w:szCs w:val="18"/>
              </w:rPr>
            </w:pPr>
          </w:p>
        </w:tc>
        <w:tc>
          <w:tcPr>
            <w:tcW w:w="291" w:type="pct"/>
            <w:vMerge/>
          </w:tcPr>
          <w:p w14:paraId="61180E43" w14:textId="3587922C" w:rsidR="00D91279" w:rsidRPr="00111850" w:rsidRDefault="00D91279" w:rsidP="00962C70">
            <w:pPr>
              <w:rPr>
                <w:bCs/>
                <w:sz w:val="18"/>
                <w:szCs w:val="18"/>
              </w:rPr>
            </w:pPr>
          </w:p>
        </w:tc>
      </w:tr>
      <w:tr w:rsidR="00D91279" w:rsidRPr="00C6721C" w14:paraId="0C25B9D2" w14:textId="77777777" w:rsidTr="00962C70">
        <w:trPr>
          <w:trHeight w:val="500"/>
        </w:trPr>
        <w:tc>
          <w:tcPr>
            <w:tcW w:w="662" w:type="pct"/>
            <w:vMerge/>
            <w:tcBorders>
              <w:right w:val="single" w:sz="4" w:space="0" w:color="000000"/>
            </w:tcBorders>
          </w:tcPr>
          <w:p w14:paraId="22C317BE" w14:textId="77777777" w:rsidR="00D91279" w:rsidRDefault="00D91279" w:rsidP="00962C70">
            <w:pPr>
              <w:tabs>
                <w:tab w:val="left" w:pos="2150"/>
              </w:tabs>
              <w:rPr>
                <w:rFonts w:cs="Arial"/>
                <w:bCs/>
                <w:sz w:val="18"/>
                <w:szCs w:val="18"/>
              </w:rPr>
            </w:pPr>
          </w:p>
        </w:tc>
        <w:tc>
          <w:tcPr>
            <w:tcW w:w="1457" w:type="pct"/>
            <w:tcBorders>
              <w:left w:val="single" w:sz="4" w:space="0" w:color="000000"/>
              <w:right w:val="single" w:sz="4" w:space="0" w:color="000000"/>
            </w:tcBorders>
          </w:tcPr>
          <w:p w14:paraId="31729822" w14:textId="1DB138BB" w:rsidR="00D91279" w:rsidRPr="00F36813" w:rsidRDefault="00D91279" w:rsidP="00962C70">
            <w:pPr>
              <w:rPr>
                <w:rFonts w:cs="Arial"/>
                <w:bCs/>
                <w:sz w:val="18"/>
                <w:szCs w:val="18"/>
              </w:rPr>
            </w:pPr>
            <w:r>
              <w:rPr>
                <w:rFonts w:cs="Arial"/>
                <w:sz w:val="18"/>
                <w:szCs w:val="18"/>
              </w:rPr>
              <w:t>Staff will e</w:t>
            </w:r>
            <w:r w:rsidRPr="002F7452">
              <w:rPr>
                <w:rFonts w:cs="Arial"/>
                <w:sz w:val="18"/>
                <w:szCs w:val="18"/>
              </w:rPr>
              <w:t xml:space="preserve">ngage with CLPL to develop understanding of pedagogical approaches which support consistent </w:t>
            </w:r>
            <w:r>
              <w:rPr>
                <w:rFonts w:cs="Arial"/>
                <w:sz w:val="18"/>
                <w:szCs w:val="18"/>
              </w:rPr>
              <w:t>grammar learning and teaching</w:t>
            </w:r>
            <w:r w:rsidRPr="002F7452">
              <w:rPr>
                <w:rFonts w:cs="Arial"/>
                <w:sz w:val="18"/>
                <w:szCs w:val="18"/>
              </w:rPr>
              <w:t xml:space="preserve"> routines across all stages.</w:t>
            </w:r>
          </w:p>
        </w:tc>
        <w:tc>
          <w:tcPr>
            <w:tcW w:w="1462" w:type="pct"/>
            <w:vMerge/>
            <w:tcBorders>
              <w:left w:val="single" w:sz="4" w:space="0" w:color="000000"/>
            </w:tcBorders>
          </w:tcPr>
          <w:p w14:paraId="14432E77" w14:textId="77777777" w:rsidR="00D91279" w:rsidRPr="00F36813" w:rsidRDefault="00D91279" w:rsidP="00962C70">
            <w:pPr>
              <w:rPr>
                <w:rFonts w:cs="Arial"/>
                <w:bCs/>
                <w:sz w:val="18"/>
                <w:szCs w:val="18"/>
              </w:rPr>
            </w:pPr>
          </w:p>
        </w:tc>
        <w:tc>
          <w:tcPr>
            <w:tcW w:w="569" w:type="pct"/>
            <w:gridSpan w:val="2"/>
            <w:vMerge/>
          </w:tcPr>
          <w:p w14:paraId="705A4419" w14:textId="77777777" w:rsidR="00D91279" w:rsidRPr="00111850" w:rsidRDefault="00D91279" w:rsidP="00962C70">
            <w:pPr>
              <w:rPr>
                <w:bCs/>
                <w:sz w:val="18"/>
                <w:szCs w:val="18"/>
              </w:rPr>
            </w:pPr>
          </w:p>
        </w:tc>
        <w:tc>
          <w:tcPr>
            <w:tcW w:w="355" w:type="pct"/>
          </w:tcPr>
          <w:p w14:paraId="51F36E1D" w14:textId="18AE26A0" w:rsidR="00D91279" w:rsidRPr="00111850" w:rsidRDefault="00D91279" w:rsidP="00962C70">
            <w:pPr>
              <w:rPr>
                <w:bCs/>
                <w:sz w:val="18"/>
                <w:szCs w:val="18"/>
              </w:rPr>
            </w:pPr>
            <w:r>
              <w:rPr>
                <w:bCs/>
                <w:sz w:val="18"/>
                <w:szCs w:val="18"/>
              </w:rPr>
              <w:t>Oct 26-Dec 26</w:t>
            </w:r>
          </w:p>
        </w:tc>
        <w:tc>
          <w:tcPr>
            <w:tcW w:w="204" w:type="pct"/>
            <w:vMerge/>
          </w:tcPr>
          <w:p w14:paraId="02D43245" w14:textId="77777777" w:rsidR="00D91279" w:rsidRPr="00111850" w:rsidRDefault="00D91279" w:rsidP="00962C70">
            <w:pPr>
              <w:rPr>
                <w:bCs/>
                <w:sz w:val="18"/>
                <w:szCs w:val="18"/>
              </w:rPr>
            </w:pPr>
          </w:p>
        </w:tc>
        <w:tc>
          <w:tcPr>
            <w:tcW w:w="291" w:type="pct"/>
            <w:vMerge/>
          </w:tcPr>
          <w:p w14:paraId="21992B7A" w14:textId="77777777" w:rsidR="00D91279" w:rsidRPr="00111850" w:rsidRDefault="00D91279" w:rsidP="00962C70">
            <w:pPr>
              <w:rPr>
                <w:bCs/>
                <w:sz w:val="18"/>
                <w:szCs w:val="18"/>
              </w:rPr>
            </w:pPr>
          </w:p>
        </w:tc>
      </w:tr>
      <w:tr w:rsidR="00D91279" w:rsidRPr="00C6721C" w14:paraId="72ED6A4E" w14:textId="77777777" w:rsidTr="00E33472">
        <w:trPr>
          <w:trHeight w:hRule="exact" w:val="1083"/>
        </w:trPr>
        <w:tc>
          <w:tcPr>
            <w:tcW w:w="662" w:type="pct"/>
            <w:vMerge/>
            <w:tcBorders>
              <w:right w:val="single" w:sz="4" w:space="0" w:color="000000"/>
            </w:tcBorders>
          </w:tcPr>
          <w:p w14:paraId="41DAAB8A" w14:textId="77777777" w:rsidR="00D91279" w:rsidRDefault="00D91279" w:rsidP="00962C70">
            <w:pPr>
              <w:tabs>
                <w:tab w:val="left" w:pos="2150"/>
              </w:tabs>
              <w:rPr>
                <w:rFonts w:cs="Arial"/>
                <w:bCs/>
                <w:sz w:val="18"/>
                <w:szCs w:val="18"/>
              </w:rPr>
            </w:pPr>
          </w:p>
        </w:tc>
        <w:tc>
          <w:tcPr>
            <w:tcW w:w="1457" w:type="pct"/>
            <w:tcBorders>
              <w:left w:val="single" w:sz="4" w:space="0" w:color="000000"/>
              <w:right w:val="single" w:sz="4" w:space="0" w:color="000000"/>
            </w:tcBorders>
          </w:tcPr>
          <w:p w14:paraId="7CF3B129" w14:textId="1B17B640" w:rsidR="00D91279" w:rsidRDefault="00D91279" w:rsidP="00962C70">
            <w:pPr>
              <w:rPr>
                <w:rFonts w:cs="Arial"/>
                <w:sz w:val="18"/>
                <w:szCs w:val="18"/>
              </w:rPr>
            </w:pPr>
            <w:r>
              <w:rPr>
                <w:rFonts w:cs="Arial"/>
                <w:sz w:val="18"/>
                <w:szCs w:val="18"/>
              </w:rPr>
              <w:t>Develop new grammar planners in line with new programme.</w:t>
            </w:r>
          </w:p>
        </w:tc>
        <w:tc>
          <w:tcPr>
            <w:tcW w:w="1462" w:type="pct"/>
            <w:vMerge/>
            <w:tcBorders>
              <w:left w:val="single" w:sz="4" w:space="0" w:color="000000"/>
            </w:tcBorders>
          </w:tcPr>
          <w:p w14:paraId="2BE05E8B" w14:textId="77777777" w:rsidR="00D91279" w:rsidRPr="00F36813" w:rsidRDefault="00D91279" w:rsidP="00962C70">
            <w:pPr>
              <w:rPr>
                <w:rFonts w:cs="Arial"/>
                <w:bCs/>
                <w:sz w:val="18"/>
                <w:szCs w:val="18"/>
              </w:rPr>
            </w:pPr>
          </w:p>
        </w:tc>
        <w:tc>
          <w:tcPr>
            <w:tcW w:w="569" w:type="pct"/>
            <w:gridSpan w:val="2"/>
            <w:vMerge/>
          </w:tcPr>
          <w:p w14:paraId="5997BCA8" w14:textId="77777777" w:rsidR="00D91279" w:rsidRPr="00111850" w:rsidRDefault="00D91279" w:rsidP="00962C70">
            <w:pPr>
              <w:rPr>
                <w:bCs/>
                <w:sz w:val="18"/>
                <w:szCs w:val="18"/>
              </w:rPr>
            </w:pPr>
          </w:p>
        </w:tc>
        <w:tc>
          <w:tcPr>
            <w:tcW w:w="355" w:type="pct"/>
          </w:tcPr>
          <w:p w14:paraId="2D2D61C8" w14:textId="6C0C783A" w:rsidR="00D91279" w:rsidRPr="00111850" w:rsidRDefault="00D91279" w:rsidP="00962C70">
            <w:pPr>
              <w:rPr>
                <w:bCs/>
                <w:sz w:val="18"/>
                <w:szCs w:val="18"/>
              </w:rPr>
            </w:pPr>
            <w:r>
              <w:rPr>
                <w:bCs/>
                <w:sz w:val="18"/>
                <w:szCs w:val="18"/>
              </w:rPr>
              <w:t>Jan 27-Mar 27</w:t>
            </w:r>
          </w:p>
        </w:tc>
        <w:tc>
          <w:tcPr>
            <w:tcW w:w="204" w:type="pct"/>
            <w:vMerge/>
          </w:tcPr>
          <w:p w14:paraId="410D0CF3" w14:textId="77777777" w:rsidR="00D91279" w:rsidRPr="00111850" w:rsidRDefault="00D91279" w:rsidP="00962C70">
            <w:pPr>
              <w:rPr>
                <w:bCs/>
                <w:sz w:val="18"/>
                <w:szCs w:val="18"/>
              </w:rPr>
            </w:pPr>
          </w:p>
        </w:tc>
        <w:tc>
          <w:tcPr>
            <w:tcW w:w="291" w:type="pct"/>
            <w:vMerge/>
          </w:tcPr>
          <w:p w14:paraId="2CB69135" w14:textId="77777777" w:rsidR="00D91279" w:rsidRPr="00111850" w:rsidRDefault="00D91279" w:rsidP="00962C70">
            <w:pPr>
              <w:rPr>
                <w:bCs/>
                <w:sz w:val="18"/>
                <w:szCs w:val="18"/>
              </w:rPr>
            </w:pPr>
          </w:p>
        </w:tc>
      </w:tr>
      <w:tr w:rsidR="002F7452" w:rsidRPr="00C6721C" w14:paraId="0DA106DF" w14:textId="77777777" w:rsidTr="00DF36B6">
        <w:trPr>
          <w:trHeight w:hRule="exact" w:val="1439"/>
        </w:trPr>
        <w:tc>
          <w:tcPr>
            <w:tcW w:w="5000" w:type="pct"/>
            <w:gridSpan w:val="8"/>
          </w:tcPr>
          <w:p w14:paraId="0071308E" w14:textId="77777777" w:rsidR="002F7452" w:rsidRDefault="002F7452" w:rsidP="002F7452">
            <w:pPr>
              <w:rPr>
                <w:b/>
                <w:i/>
                <w:iCs/>
                <w:sz w:val="18"/>
                <w:szCs w:val="18"/>
              </w:rPr>
            </w:pPr>
            <w:r>
              <w:rPr>
                <w:bCs/>
                <w:sz w:val="20"/>
              </w:rPr>
              <w:lastRenderedPageBreak/>
              <w:t xml:space="preserve">Dec/May Evaluative Comments on impact of SIP work: </w:t>
            </w:r>
            <w:r w:rsidRPr="007A37F6">
              <w:rPr>
                <w:b/>
                <w:i/>
                <w:iCs/>
                <w:sz w:val="18"/>
                <w:szCs w:val="18"/>
              </w:rPr>
              <w:t>(Used to support completion of SER)</w:t>
            </w:r>
          </w:p>
          <w:p w14:paraId="393D6A67" w14:textId="77777777" w:rsidR="002F7452" w:rsidRDefault="002F7452" w:rsidP="002F7452">
            <w:pPr>
              <w:rPr>
                <w:b/>
                <w:bCs/>
                <w:i/>
                <w:iCs/>
                <w:sz w:val="18"/>
                <w:szCs w:val="18"/>
              </w:rPr>
            </w:pPr>
          </w:p>
          <w:p w14:paraId="04B4CFE0" w14:textId="77777777" w:rsidR="002F7452" w:rsidRDefault="002F7452" w:rsidP="002F7452">
            <w:pPr>
              <w:rPr>
                <w:b/>
                <w:bCs/>
                <w:i/>
                <w:iCs/>
                <w:sz w:val="18"/>
                <w:szCs w:val="18"/>
              </w:rPr>
            </w:pPr>
          </w:p>
          <w:p w14:paraId="7AFFDF4B" w14:textId="77777777" w:rsidR="002F7452" w:rsidRDefault="002F7452" w:rsidP="002F7452">
            <w:pPr>
              <w:rPr>
                <w:b/>
                <w:bCs/>
                <w:i/>
                <w:iCs/>
                <w:sz w:val="18"/>
                <w:szCs w:val="18"/>
              </w:rPr>
            </w:pPr>
          </w:p>
          <w:p w14:paraId="65166975" w14:textId="77777777" w:rsidR="002F7452" w:rsidRDefault="002F7452" w:rsidP="002F7452">
            <w:pPr>
              <w:rPr>
                <w:b/>
                <w:bCs/>
                <w:i/>
                <w:iCs/>
                <w:sz w:val="18"/>
                <w:szCs w:val="18"/>
              </w:rPr>
            </w:pPr>
          </w:p>
          <w:p w14:paraId="5E1603EA" w14:textId="3DE2663B" w:rsidR="002F7452" w:rsidRPr="00244B87" w:rsidRDefault="002F7452" w:rsidP="002F7452">
            <w:pPr>
              <w:rPr>
                <w:bCs/>
                <w:sz w:val="20"/>
              </w:rPr>
            </w:pPr>
          </w:p>
        </w:tc>
      </w:tr>
    </w:tbl>
    <w:p w14:paraId="50859F8D" w14:textId="52CFBC4D" w:rsidR="007B2243" w:rsidRDefault="007B2243" w:rsidP="007B2243"/>
    <w:tbl>
      <w:tblPr>
        <w:tblStyle w:val="TableGrid"/>
        <w:tblpPr w:leftFromText="180" w:rightFromText="180" w:vertAnchor="page" w:horzAnchor="margin" w:tblpY="1521"/>
        <w:tblW w:w="5000" w:type="pct"/>
        <w:tblLayout w:type="fixed"/>
        <w:tblLook w:val="04A0" w:firstRow="1" w:lastRow="0" w:firstColumn="1" w:lastColumn="0" w:noHBand="0" w:noVBand="1"/>
      </w:tblPr>
      <w:tblGrid>
        <w:gridCol w:w="4352"/>
        <w:gridCol w:w="5250"/>
        <w:gridCol w:w="3985"/>
        <w:gridCol w:w="2885"/>
        <w:gridCol w:w="2267"/>
        <w:gridCol w:w="1440"/>
        <w:gridCol w:w="1033"/>
        <w:gridCol w:w="1149"/>
      </w:tblGrid>
      <w:tr w:rsidR="007A37F6" w:rsidRPr="00C6721C" w14:paraId="5E80F257" w14:textId="77777777" w:rsidTr="00042336">
        <w:trPr>
          <w:trHeight w:val="401"/>
        </w:trPr>
        <w:tc>
          <w:tcPr>
            <w:tcW w:w="5000" w:type="pct"/>
            <w:gridSpan w:val="8"/>
            <w:shd w:val="clear" w:color="auto" w:fill="C5E0B3" w:themeFill="accent6" w:themeFillTint="66"/>
          </w:tcPr>
          <w:p w14:paraId="5D95FFBE" w14:textId="169F3CF6" w:rsidR="007A37F6" w:rsidRDefault="007A37F6" w:rsidP="007A37F6">
            <w:pPr>
              <w:rPr>
                <w:b/>
                <w:sz w:val="20"/>
              </w:rPr>
            </w:pPr>
            <w:r>
              <w:rPr>
                <w:b/>
                <w:sz w:val="20"/>
              </w:rPr>
              <w:lastRenderedPageBreak/>
              <w:t xml:space="preserve">Grand Challenge: </w:t>
            </w:r>
            <w:r w:rsidR="003D512A">
              <w:rPr>
                <w:b/>
                <w:i/>
                <w:iCs/>
                <w:sz w:val="18"/>
                <w:szCs w:val="18"/>
              </w:rPr>
              <w:t>Equity and Inclusion for All</w:t>
            </w:r>
          </w:p>
        </w:tc>
      </w:tr>
      <w:tr w:rsidR="004115AA" w:rsidRPr="00C6721C" w14:paraId="54EAF763" w14:textId="77777777" w:rsidTr="00955781">
        <w:trPr>
          <w:trHeight w:val="401"/>
        </w:trPr>
        <w:tc>
          <w:tcPr>
            <w:tcW w:w="3038" w:type="pct"/>
            <w:gridSpan w:val="3"/>
            <w:shd w:val="clear" w:color="auto" w:fill="E2EFD9" w:themeFill="accent6" w:themeFillTint="33"/>
          </w:tcPr>
          <w:p w14:paraId="29A83137" w14:textId="31041DED" w:rsidR="004115AA" w:rsidRDefault="004115AA" w:rsidP="007A37F6">
            <w:pPr>
              <w:rPr>
                <w:b/>
                <w:sz w:val="20"/>
              </w:rPr>
            </w:pPr>
            <w:r>
              <w:rPr>
                <w:b/>
                <w:sz w:val="20"/>
              </w:rPr>
              <w:t xml:space="preserve">Mission: </w:t>
            </w:r>
            <w:r w:rsidRPr="000E3C71">
              <w:rPr>
                <w:rFonts w:cs="Arial"/>
                <w:sz w:val="18"/>
                <w:szCs w:val="18"/>
              </w:rPr>
              <w:t xml:space="preserve"> </w:t>
            </w:r>
            <w:r>
              <w:rPr>
                <w:rFonts w:cs="Arial"/>
                <w:sz w:val="18"/>
                <w:szCs w:val="18"/>
              </w:rPr>
              <w:t>To further embed our</w:t>
            </w:r>
            <w:r w:rsidRPr="001566A3">
              <w:rPr>
                <w:rFonts w:cs="Arial"/>
                <w:sz w:val="18"/>
                <w:szCs w:val="18"/>
              </w:rPr>
              <w:t xml:space="preserve"> rights respecting culture</w:t>
            </w:r>
            <w:r>
              <w:rPr>
                <w:rFonts w:cs="Arial"/>
                <w:sz w:val="18"/>
                <w:szCs w:val="18"/>
              </w:rPr>
              <w:t xml:space="preserve"> to include</w:t>
            </w:r>
            <w:r w:rsidRPr="001566A3">
              <w:rPr>
                <w:rFonts w:cs="Arial"/>
                <w:sz w:val="18"/>
                <w:szCs w:val="18"/>
              </w:rPr>
              <w:t xml:space="preserve"> the wider school community</w:t>
            </w:r>
            <w:r>
              <w:rPr>
                <w:rFonts w:cs="Arial"/>
                <w:sz w:val="18"/>
                <w:szCs w:val="18"/>
              </w:rPr>
              <w:t xml:space="preserve"> and develop awareness and anti-racism approaches with an aim to achieve gold RRS status.</w:t>
            </w:r>
          </w:p>
        </w:tc>
        <w:tc>
          <w:tcPr>
            <w:tcW w:w="645" w:type="pct"/>
            <w:shd w:val="clear" w:color="auto" w:fill="E2EFD9" w:themeFill="accent6" w:themeFillTint="33"/>
          </w:tcPr>
          <w:p w14:paraId="7478AE0D" w14:textId="77777777" w:rsidR="009E3A0A" w:rsidRPr="009E3A0A" w:rsidRDefault="009E3A0A" w:rsidP="009E3A0A">
            <w:pPr>
              <w:rPr>
                <w:b/>
                <w:sz w:val="20"/>
              </w:rPr>
            </w:pPr>
            <w:r w:rsidRPr="009E3A0A">
              <w:rPr>
                <w:b/>
                <w:sz w:val="20"/>
              </w:rPr>
              <w:t>DIF</w:t>
            </w:r>
          </w:p>
          <w:p w14:paraId="1FB30875" w14:textId="54BA0BC7" w:rsidR="004115AA" w:rsidRDefault="009E3A0A" w:rsidP="009E3A0A">
            <w:pPr>
              <w:rPr>
                <w:b/>
                <w:sz w:val="20"/>
              </w:rPr>
            </w:pPr>
            <w:r w:rsidRPr="009E3A0A">
              <w:rPr>
                <w:b/>
                <w:sz w:val="20"/>
              </w:rPr>
              <w:t>Theme 2 Characteristic A</w:t>
            </w:r>
          </w:p>
        </w:tc>
        <w:tc>
          <w:tcPr>
            <w:tcW w:w="829" w:type="pct"/>
            <w:gridSpan w:val="2"/>
            <w:shd w:val="clear" w:color="auto" w:fill="E2EFD9" w:themeFill="accent6" w:themeFillTint="33"/>
          </w:tcPr>
          <w:p w14:paraId="5C5A18CD" w14:textId="77777777" w:rsidR="004115AA" w:rsidRDefault="004115AA" w:rsidP="007A37F6">
            <w:pPr>
              <w:rPr>
                <w:b/>
                <w:sz w:val="20"/>
              </w:rPr>
            </w:pPr>
            <w:r>
              <w:rPr>
                <w:b/>
                <w:sz w:val="20"/>
              </w:rPr>
              <w:t>QI (HGIOS 4)</w:t>
            </w:r>
          </w:p>
          <w:p w14:paraId="13DDD70A" w14:textId="5226055D" w:rsidR="007E753D" w:rsidRDefault="007E753D" w:rsidP="007A37F6">
            <w:pPr>
              <w:rPr>
                <w:b/>
                <w:sz w:val="20"/>
              </w:rPr>
            </w:pPr>
            <w:r>
              <w:rPr>
                <w:b/>
                <w:sz w:val="20"/>
              </w:rPr>
              <w:t>3.1, 1.2</w:t>
            </w:r>
          </w:p>
        </w:tc>
        <w:tc>
          <w:tcPr>
            <w:tcW w:w="488" w:type="pct"/>
            <w:gridSpan w:val="2"/>
            <w:shd w:val="clear" w:color="auto" w:fill="E2EFD9" w:themeFill="accent6" w:themeFillTint="33"/>
          </w:tcPr>
          <w:p w14:paraId="221EAEC1" w14:textId="77777777" w:rsidR="004115AA" w:rsidRDefault="004115AA" w:rsidP="007A37F6">
            <w:pPr>
              <w:rPr>
                <w:b/>
                <w:sz w:val="20"/>
              </w:rPr>
            </w:pPr>
            <w:r>
              <w:rPr>
                <w:b/>
                <w:sz w:val="20"/>
              </w:rPr>
              <w:t>Costs</w:t>
            </w:r>
          </w:p>
          <w:p w14:paraId="408F4F88" w14:textId="1E15A560" w:rsidR="007E753D" w:rsidRDefault="007E753D" w:rsidP="007A37F6">
            <w:pPr>
              <w:rPr>
                <w:b/>
                <w:sz w:val="20"/>
              </w:rPr>
            </w:pPr>
            <w:r>
              <w:rPr>
                <w:b/>
                <w:sz w:val="20"/>
              </w:rPr>
              <w:t>See table attached</w:t>
            </w:r>
          </w:p>
        </w:tc>
      </w:tr>
      <w:tr w:rsidR="007A37F6" w:rsidRPr="00C6721C" w14:paraId="34FE9AB7" w14:textId="77777777" w:rsidTr="00955781">
        <w:trPr>
          <w:trHeight w:val="434"/>
        </w:trPr>
        <w:tc>
          <w:tcPr>
            <w:tcW w:w="973" w:type="pct"/>
            <w:shd w:val="clear" w:color="auto" w:fill="EDEDED" w:themeFill="accent3" w:themeFillTint="33"/>
          </w:tcPr>
          <w:p w14:paraId="552168C8" w14:textId="083A74A6" w:rsidR="007A37F6" w:rsidRPr="00936A31" w:rsidRDefault="007A37F6" w:rsidP="007A37F6">
            <w:pPr>
              <w:rPr>
                <w:b/>
                <w:sz w:val="18"/>
                <w:szCs w:val="18"/>
              </w:rPr>
            </w:pPr>
            <w:r w:rsidRPr="00936A31">
              <w:rPr>
                <w:b/>
                <w:sz w:val="18"/>
                <w:szCs w:val="18"/>
              </w:rPr>
              <w:t>Commitments(sprint)</w:t>
            </w:r>
          </w:p>
          <w:p w14:paraId="7DBD95FF" w14:textId="77777777" w:rsidR="007A37F6" w:rsidRPr="00936A31" w:rsidRDefault="007A37F6" w:rsidP="007A37F6">
            <w:pPr>
              <w:rPr>
                <w:sz w:val="18"/>
                <w:szCs w:val="18"/>
              </w:rPr>
            </w:pPr>
          </w:p>
        </w:tc>
        <w:tc>
          <w:tcPr>
            <w:tcW w:w="1174" w:type="pct"/>
            <w:shd w:val="clear" w:color="auto" w:fill="EDEDED" w:themeFill="accent3" w:themeFillTint="33"/>
          </w:tcPr>
          <w:p w14:paraId="6D305391" w14:textId="77777777" w:rsidR="007A37F6" w:rsidRPr="00936A31" w:rsidRDefault="007A37F6" w:rsidP="007A37F6">
            <w:pPr>
              <w:rPr>
                <w:sz w:val="18"/>
                <w:szCs w:val="18"/>
              </w:rPr>
            </w:pPr>
            <w:r w:rsidRPr="00936A31">
              <w:rPr>
                <w:b/>
                <w:sz w:val="18"/>
                <w:szCs w:val="18"/>
              </w:rPr>
              <w:t>Expected Outcomes</w:t>
            </w:r>
          </w:p>
        </w:tc>
        <w:tc>
          <w:tcPr>
            <w:tcW w:w="1536" w:type="pct"/>
            <w:gridSpan w:val="2"/>
            <w:shd w:val="clear" w:color="auto" w:fill="EDEDED" w:themeFill="accent3" w:themeFillTint="33"/>
          </w:tcPr>
          <w:p w14:paraId="7202CC4C" w14:textId="77777777" w:rsidR="007A37F6" w:rsidRPr="00936A31" w:rsidRDefault="007A37F6" w:rsidP="007A37F6">
            <w:pPr>
              <w:rPr>
                <w:b/>
                <w:sz w:val="18"/>
                <w:szCs w:val="18"/>
              </w:rPr>
            </w:pPr>
            <w:r w:rsidRPr="00936A31">
              <w:rPr>
                <w:b/>
                <w:sz w:val="18"/>
                <w:szCs w:val="18"/>
              </w:rPr>
              <w:t>Measures of Impact</w:t>
            </w:r>
          </w:p>
        </w:tc>
        <w:tc>
          <w:tcPr>
            <w:tcW w:w="507" w:type="pct"/>
            <w:shd w:val="clear" w:color="auto" w:fill="EDEDED" w:themeFill="accent3" w:themeFillTint="33"/>
          </w:tcPr>
          <w:p w14:paraId="70646BBA" w14:textId="77777777" w:rsidR="007A37F6" w:rsidRPr="00936A31" w:rsidRDefault="007A37F6" w:rsidP="007A37F6">
            <w:pPr>
              <w:rPr>
                <w:b/>
                <w:sz w:val="18"/>
                <w:szCs w:val="18"/>
              </w:rPr>
            </w:pPr>
            <w:r>
              <w:rPr>
                <w:b/>
                <w:sz w:val="18"/>
                <w:szCs w:val="18"/>
              </w:rPr>
              <w:t>Lead Responsibility</w:t>
            </w:r>
          </w:p>
        </w:tc>
        <w:tc>
          <w:tcPr>
            <w:tcW w:w="322" w:type="pct"/>
            <w:shd w:val="clear" w:color="auto" w:fill="EDEDED" w:themeFill="accent3" w:themeFillTint="33"/>
          </w:tcPr>
          <w:p w14:paraId="5785C2F8" w14:textId="77777777" w:rsidR="007A37F6" w:rsidRPr="00BF57E0" w:rsidRDefault="007A37F6" w:rsidP="007A37F6">
            <w:pPr>
              <w:rPr>
                <w:b/>
                <w:sz w:val="18"/>
                <w:szCs w:val="18"/>
              </w:rPr>
            </w:pPr>
            <w:r w:rsidRPr="00BF57E0">
              <w:rPr>
                <w:b/>
                <w:sz w:val="18"/>
                <w:szCs w:val="18"/>
              </w:rPr>
              <w:t>Target Date</w:t>
            </w:r>
          </w:p>
        </w:tc>
        <w:tc>
          <w:tcPr>
            <w:tcW w:w="231" w:type="pct"/>
            <w:shd w:val="clear" w:color="auto" w:fill="EDEDED" w:themeFill="accent3" w:themeFillTint="33"/>
          </w:tcPr>
          <w:p w14:paraId="41957C6F" w14:textId="77777777" w:rsidR="007A37F6" w:rsidRPr="00BF57E0" w:rsidRDefault="007A37F6" w:rsidP="007A37F6">
            <w:pPr>
              <w:rPr>
                <w:b/>
                <w:sz w:val="18"/>
                <w:szCs w:val="18"/>
              </w:rPr>
            </w:pPr>
            <w:r w:rsidRPr="00BF57E0">
              <w:rPr>
                <w:b/>
                <w:sz w:val="18"/>
                <w:szCs w:val="18"/>
              </w:rPr>
              <w:t>Core</w:t>
            </w:r>
          </w:p>
        </w:tc>
        <w:tc>
          <w:tcPr>
            <w:tcW w:w="257" w:type="pct"/>
            <w:shd w:val="clear" w:color="auto" w:fill="EDEDED" w:themeFill="accent3" w:themeFillTint="33"/>
          </w:tcPr>
          <w:p w14:paraId="1ED38E16" w14:textId="77777777" w:rsidR="007A37F6" w:rsidRPr="00936A31" w:rsidRDefault="007A37F6" w:rsidP="007A37F6">
            <w:pPr>
              <w:rPr>
                <w:b/>
                <w:sz w:val="18"/>
                <w:szCs w:val="18"/>
              </w:rPr>
            </w:pPr>
            <w:r>
              <w:rPr>
                <w:b/>
                <w:sz w:val="18"/>
                <w:szCs w:val="18"/>
              </w:rPr>
              <w:t>PEF</w:t>
            </w:r>
          </w:p>
        </w:tc>
      </w:tr>
      <w:tr w:rsidR="00E33472" w:rsidRPr="00C6721C" w14:paraId="4A0F50EB" w14:textId="77777777" w:rsidTr="007E753D">
        <w:trPr>
          <w:trHeight w:val="2824"/>
        </w:trPr>
        <w:tc>
          <w:tcPr>
            <w:tcW w:w="973" w:type="pct"/>
            <w:vMerge w:val="restart"/>
          </w:tcPr>
          <w:p w14:paraId="3BC4A7A9" w14:textId="2FD01057" w:rsidR="00E33472" w:rsidRPr="00C62D58" w:rsidRDefault="00E33472" w:rsidP="003D512A">
            <w:pPr>
              <w:rPr>
                <w:rFonts w:cs="Arial"/>
                <w:bCs/>
                <w:sz w:val="18"/>
                <w:szCs w:val="18"/>
              </w:rPr>
            </w:pPr>
            <w:r w:rsidRPr="00C62D58">
              <w:rPr>
                <w:rFonts w:cs="Arial"/>
                <w:bCs/>
                <w:sz w:val="18"/>
                <w:szCs w:val="18"/>
              </w:rPr>
              <w:t>To further develop and sustain a whole-school rights respecting culture, ensuring that the principles of the UNICEF Rights Respecting Schools framework are embedded in all aspects of school life, learning, relationships, policies, and decision-making. Through meaningful participation, pupil voice, and a shared understanding of children's rights and responsibilities, we will work collaboratively with pupils, staff, families, and the wider community to achieve Gold: Rights Respecting School status.</w:t>
            </w:r>
          </w:p>
          <w:p w14:paraId="152F4307" w14:textId="3C0C86D6" w:rsidR="00E33472" w:rsidRPr="00C62D58" w:rsidRDefault="00E33472" w:rsidP="00F56820">
            <w:pPr>
              <w:rPr>
                <w:rFonts w:cs="Arial"/>
                <w:bCs/>
                <w:sz w:val="18"/>
                <w:szCs w:val="18"/>
              </w:rPr>
            </w:pPr>
          </w:p>
          <w:p w14:paraId="69DA7470" w14:textId="77777777" w:rsidR="00E33472" w:rsidRPr="00C62D58" w:rsidRDefault="00E33472" w:rsidP="00E07038">
            <w:pPr>
              <w:rPr>
                <w:rFonts w:cs="Arial"/>
                <w:bCs/>
                <w:sz w:val="18"/>
                <w:szCs w:val="18"/>
              </w:rPr>
            </w:pPr>
          </w:p>
        </w:tc>
        <w:tc>
          <w:tcPr>
            <w:tcW w:w="1174" w:type="pct"/>
          </w:tcPr>
          <w:p w14:paraId="7CB1D522" w14:textId="69B1C3D6" w:rsidR="00E33472" w:rsidRPr="00C62D58" w:rsidRDefault="00E33472" w:rsidP="00955781">
            <w:pPr>
              <w:rPr>
                <w:rFonts w:cs="Arial"/>
                <w:bCs/>
                <w:sz w:val="18"/>
                <w:szCs w:val="18"/>
              </w:rPr>
            </w:pPr>
            <w:r w:rsidRPr="00C62D58">
              <w:rPr>
                <w:rFonts w:cs="Arial"/>
                <w:bCs/>
                <w:sz w:val="18"/>
                <w:szCs w:val="18"/>
              </w:rPr>
              <w:t>Establish</w:t>
            </w:r>
            <w:r>
              <w:rPr>
                <w:rFonts w:cs="Arial"/>
                <w:bCs/>
                <w:sz w:val="18"/>
                <w:szCs w:val="18"/>
              </w:rPr>
              <w:t>ment of</w:t>
            </w:r>
            <w:r w:rsidRPr="00C62D58">
              <w:rPr>
                <w:rFonts w:cs="Arial"/>
                <w:bCs/>
                <w:sz w:val="18"/>
                <w:szCs w:val="18"/>
              </w:rPr>
              <w:t xml:space="preserve"> a</w:t>
            </w:r>
            <w:r>
              <w:rPr>
                <w:rFonts w:cs="Arial"/>
                <w:bCs/>
                <w:sz w:val="18"/>
                <w:szCs w:val="18"/>
              </w:rPr>
              <w:t>n updated</w:t>
            </w:r>
            <w:r w:rsidRPr="00C62D58">
              <w:rPr>
                <w:rFonts w:cs="Arial"/>
                <w:bCs/>
                <w:sz w:val="18"/>
                <w:szCs w:val="18"/>
              </w:rPr>
              <w:t xml:space="preserve"> Rights Respecting steering group that </w:t>
            </w:r>
            <w:r>
              <w:rPr>
                <w:rFonts w:cs="Arial"/>
                <w:bCs/>
                <w:sz w:val="18"/>
                <w:szCs w:val="18"/>
              </w:rPr>
              <w:t xml:space="preserve">will </w:t>
            </w:r>
            <w:r w:rsidRPr="00C62D58">
              <w:rPr>
                <w:rFonts w:cs="Arial"/>
                <w:bCs/>
                <w:sz w:val="18"/>
                <w:szCs w:val="18"/>
              </w:rPr>
              <w:t>represent diverse voices across the school</w:t>
            </w:r>
            <w:r>
              <w:rPr>
                <w:rFonts w:cs="Arial"/>
                <w:bCs/>
                <w:sz w:val="18"/>
                <w:szCs w:val="18"/>
              </w:rPr>
              <w:t xml:space="preserve"> while leading</w:t>
            </w:r>
            <w:r w:rsidRPr="00C62D58">
              <w:rPr>
                <w:rFonts w:cs="Arial"/>
                <w:bCs/>
                <w:sz w:val="18"/>
                <w:szCs w:val="18"/>
              </w:rPr>
              <w:t xml:space="preserve"> in anti-racism work </w:t>
            </w:r>
            <w:r>
              <w:rPr>
                <w:rFonts w:cs="Arial"/>
                <w:bCs/>
                <w:sz w:val="18"/>
                <w:szCs w:val="18"/>
              </w:rPr>
              <w:t>through the</w:t>
            </w:r>
            <w:r w:rsidRPr="00C62D58">
              <w:rPr>
                <w:rFonts w:cs="Arial"/>
                <w:bCs/>
                <w:sz w:val="18"/>
                <w:szCs w:val="18"/>
              </w:rPr>
              <w:t xml:space="preserve"> collecti</w:t>
            </w:r>
            <w:r>
              <w:rPr>
                <w:rFonts w:cs="Arial"/>
                <w:bCs/>
                <w:sz w:val="18"/>
                <w:szCs w:val="18"/>
              </w:rPr>
              <w:t>on of</w:t>
            </w:r>
            <w:r w:rsidRPr="00C62D58">
              <w:rPr>
                <w:rFonts w:cs="Arial"/>
                <w:bCs/>
                <w:sz w:val="18"/>
                <w:szCs w:val="18"/>
              </w:rPr>
              <w:t xml:space="preserve"> feedback, creati</w:t>
            </w:r>
            <w:r>
              <w:rPr>
                <w:rFonts w:cs="Arial"/>
                <w:bCs/>
                <w:sz w:val="18"/>
                <w:szCs w:val="18"/>
              </w:rPr>
              <w:t xml:space="preserve">on of </w:t>
            </w:r>
            <w:r w:rsidRPr="00C62D58">
              <w:rPr>
                <w:rFonts w:cs="Arial"/>
                <w:bCs/>
                <w:sz w:val="18"/>
                <w:szCs w:val="18"/>
              </w:rPr>
              <w:t xml:space="preserve">learning resources and </w:t>
            </w:r>
            <w:r>
              <w:rPr>
                <w:rFonts w:cs="Arial"/>
                <w:bCs/>
                <w:sz w:val="18"/>
                <w:szCs w:val="18"/>
              </w:rPr>
              <w:t>engagement of</w:t>
            </w:r>
            <w:r w:rsidRPr="00C62D58">
              <w:rPr>
                <w:rFonts w:cs="Arial"/>
                <w:bCs/>
                <w:sz w:val="18"/>
                <w:szCs w:val="18"/>
              </w:rPr>
              <w:t xml:space="preserve"> the wider community. </w:t>
            </w:r>
          </w:p>
        </w:tc>
        <w:tc>
          <w:tcPr>
            <w:tcW w:w="1536" w:type="pct"/>
            <w:gridSpan w:val="2"/>
            <w:vMerge w:val="restart"/>
          </w:tcPr>
          <w:p w14:paraId="6E5205AA" w14:textId="2FB0E81E" w:rsidR="00E33472" w:rsidRPr="00E33472" w:rsidRDefault="00E33472" w:rsidP="00704DC4">
            <w:pPr>
              <w:rPr>
                <w:rFonts w:cs="Arial"/>
                <w:b/>
                <w:sz w:val="17"/>
                <w:szCs w:val="17"/>
              </w:rPr>
            </w:pPr>
            <w:r w:rsidRPr="00E33472">
              <w:rPr>
                <w:rFonts w:cs="Arial"/>
                <w:b/>
                <w:sz w:val="17"/>
                <w:szCs w:val="17"/>
              </w:rPr>
              <w:t>Quantitative Data</w:t>
            </w:r>
          </w:p>
          <w:p w14:paraId="024583D6" w14:textId="75F8B34F" w:rsidR="00E33472" w:rsidRPr="00E33472" w:rsidRDefault="00E33472" w:rsidP="00704DC4">
            <w:pPr>
              <w:rPr>
                <w:rFonts w:cs="Arial"/>
                <w:bCs/>
                <w:sz w:val="17"/>
                <w:szCs w:val="17"/>
              </w:rPr>
            </w:pPr>
            <w:r w:rsidRPr="00E33472">
              <w:rPr>
                <w:rFonts w:cs="Arial"/>
                <w:bCs/>
                <w:sz w:val="17"/>
                <w:szCs w:val="17"/>
              </w:rPr>
              <w:t>Improved pupil understanding of rights, equality and anti-racism shown in learner questionnaires across terms 1 and 4.</w:t>
            </w:r>
          </w:p>
          <w:p w14:paraId="1CCF870F" w14:textId="77777777" w:rsidR="00E33472" w:rsidRPr="00E33472" w:rsidRDefault="00E33472" w:rsidP="00704DC4">
            <w:pPr>
              <w:rPr>
                <w:rFonts w:cs="Arial"/>
                <w:bCs/>
                <w:sz w:val="8"/>
                <w:szCs w:val="8"/>
              </w:rPr>
            </w:pPr>
          </w:p>
          <w:p w14:paraId="5C5FC6EC" w14:textId="77777777" w:rsidR="00E33472" w:rsidRPr="00E33472" w:rsidRDefault="00E33472" w:rsidP="00731613">
            <w:pPr>
              <w:rPr>
                <w:rFonts w:cs="Arial"/>
                <w:bCs/>
                <w:sz w:val="17"/>
                <w:szCs w:val="17"/>
              </w:rPr>
            </w:pPr>
            <w:r w:rsidRPr="00E33472">
              <w:rPr>
                <w:rFonts w:cs="Arial"/>
                <w:bCs/>
                <w:sz w:val="17"/>
                <w:szCs w:val="17"/>
              </w:rPr>
              <w:t>Improved staff understanding of rights, equality and anti-racism shown in staff questionnaires across terms 1 and 4.</w:t>
            </w:r>
          </w:p>
          <w:p w14:paraId="1E58DA3A" w14:textId="77777777" w:rsidR="00E33472" w:rsidRPr="00E33472" w:rsidRDefault="00E33472" w:rsidP="00731613">
            <w:pPr>
              <w:rPr>
                <w:rFonts w:cs="Arial"/>
                <w:bCs/>
                <w:sz w:val="8"/>
                <w:szCs w:val="8"/>
              </w:rPr>
            </w:pPr>
          </w:p>
          <w:p w14:paraId="6EF5729C" w14:textId="17546C68" w:rsidR="00E33472" w:rsidRPr="00E33472" w:rsidRDefault="00E33472" w:rsidP="00704DC4">
            <w:pPr>
              <w:rPr>
                <w:rFonts w:cs="Arial"/>
                <w:bCs/>
                <w:sz w:val="17"/>
                <w:szCs w:val="17"/>
              </w:rPr>
            </w:pPr>
            <w:r w:rsidRPr="00E33472">
              <w:rPr>
                <w:rFonts w:cs="Arial"/>
                <w:bCs/>
                <w:sz w:val="17"/>
                <w:szCs w:val="17"/>
              </w:rPr>
              <w:t>Higher levels of engagement from families and community partners (e.g. attendance at events, responses to consultations)</w:t>
            </w:r>
          </w:p>
          <w:p w14:paraId="4DE8DBCE" w14:textId="77777777" w:rsidR="00E33472" w:rsidRPr="00E33472" w:rsidRDefault="00E33472" w:rsidP="00704DC4">
            <w:pPr>
              <w:rPr>
                <w:rFonts w:cs="Arial"/>
                <w:bCs/>
                <w:sz w:val="8"/>
                <w:szCs w:val="8"/>
              </w:rPr>
            </w:pPr>
          </w:p>
          <w:p w14:paraId="74DB06FD" w14:textId="02184BC8" w:rsidR="00E33472" w:rsidRPr="00E33472" w:rsidRDefault="00E33472" w:rsidP="00704DC4">
            <w:pPr>
              <w:rPr>
                <w:rFonts w:cs="Arial"/>
                <w:bCs/>
                <w:sz w:val="17"/>
                <w:szCs w:val="17"/>
              </w:rPr>
            </w:pPr>
            <w:r w:rsidRPr="00E33472">
              <w:rPr>
                <w:bCs/>
                <w:sz w:val="17"/>
                <w:szCs w:val="17"/>
              </w:rPr>
              <w:t xml:space="preserve">Planning will evidence a consistent, whole-school approach to </w:t>
            </w:r>
            <w:r w:rsidR="007E753D" w:rsidRPr="00E33472">
              <w:rPr>
                <w:bCs/>
                <w:sz w:val="17"/>
                <w:szCs w:val="17"/>
              </w:rPr>
              <w:t>rights-based</w:t>
            </w:r>
            <w:r w:rsidRPr="00E33472">
              <w:rPr>
                <w:bCs/>
                <w:sz w:val="17"/>
                <w:szCs w:val="17"/>
              </w:rPr>
              <w:t xml:space="preserve"> education.</w:t>
            </w:r>
          </w:p>
          <w:p w14:paraId="34C7D03B" w14:textId="77777777" w:rsidR="00E33472" w:rsidRPr="00E33472" w:rsidRDefault="00E33472" w:rsidP="00704DC4">
            <w:pPr>
              <w:rPr>
                <w:rFonts w:cs="Arial"/>
                <w:bCs/>
                <w:sz w:val="8"/>
                <w:szCs w:val="8"/>
              </w:rPr>
            </w:pPr>
          </w:p>
          <w:p w14:paraId="559A39EC" w14:textId="1F1D6B18" w:rsidR="00E33472" w:rsidRPr="00E33472" w:rsidRDefault="00E33472" w:rsidP="00EA43F6">
            <w:pPr>
              <w:rPr>
                <w:rFonts w:cs="Arial"/>
                <w:b/>
                <w:sz w:val="17"/>
                <w:szCs w:val="17"/>
              </w:rPr>
            </w:pPr>
            <w:r w:rsidRPr="00E33472">
              <w:rPr>
                <w:rFonts w:cs="Arial"/>
                <w:b/>
                <w:sz w:val="17"/>
                <w:szCs w:val="17"/>
              </w:rPr>
              <w:t>Qualitative Data</w:t>
            </w:r>
          </w:p>
          <w:p w14:paraId="00E08E98" w14:textId="46DCBD47" w:rsidR="00E33472" w:rsidRPr="00E33472" w:rsidRDefault="00E33472" w:rsidP="00052F04">
            <w:pPr>
              <w:rPr>
                <w:rFonts w:cs="Arial"/>
                <w:bCs/>
                <w:sz w:val="17"/>
                <w:szCs w:val="17"/>
              </w:rPr>
            </w:pPr>
            <w:r w:rsidRPr="00E33472">
              <w:rPr>
                <w:rFonts w:cs="Arial"/>
                <w:bCs/>
                <w:sz w:val="17"/>
                <w:szCs w:val="17"/>
              </w:rPr>
              <w:t xml:space="preserve">Observations from staff will indicate that </w:t>
            </w:r>
            <w:r w:rsidRPr="00E33472">
              <w:rPr>
                <w:rFonts w:cs="Arial"/>
                <w:sz w:val="17"/>
                <w:szCs w:val="17"/>
                <w:lang w:eastAsia="en-GB"/>
              </w:rPr>
              <w:t>learners</w:t>
            </w:r>
            <w:r w:rsidRPr="00E33472">
              <w:rPr>
                <w:rFonts w:cs="Arial"/>
                <w:bCs/>
                <w:sz w:val="17"/>
                <w:szCs w:val="17"/>
              </w:rPr>
              <w:t xml:space="preserve"> can confidently discuss children’s rights, fairness, and issues of race and equality</w:t>
            </w:r>
          </w:p>
          <w:p w14:paraId="1F6CA2D1" w14:textId="41CB095A" w:rsidR="00E33472" w:rsidRPr="00E33472" w:rsidRDefault="00E33472" w:rsidP="00052F04">
            <w:pPr>
              <w:rPr>
                <w:rFonts w:cs="Arial"/>
                <w:bCs/>
                <w:sz w:val="8"/>
                <w:szCs w:val="8"/>
              </w:rPr>
            </w:pPr>
          </w:p>
          <w:p w14:paraId="472A2CFE" w14:textId="77777777" w:rsidR="00E33472" w:rsidRPr="00E33472" w:rsidRDefault="00E33472" w:rsidP="00E33472">
            <w:pPr>
              <w:rPr>
                <w:rFonts w:cs="Arial"/>
                <w:bCs/>
                <w:sz w:val="17"/>
                <w:szCs w:val="17"/>
              </w:rPr>
            </w:pPr>
            <w:r w:rsidRPr="00E33472">
              <w:rPr>
                <w:rFonts w:cs="Arial"/>
                <w:bCs/>
                <w:sz w:val="17"/>
                <w:szCs w:val="17"/>
              </w:rPr>
              <w:t>Learning conversations will evidence that pupils feel heard, represented, and included in decision-making.</w:t>
            </w:r>
          </w:p>
          <w:p w14:paraId="3E287577" w14:textId="77777777" w:rsidR="00E33472" w:rsidRPr="00E33472" w:rsidRDefault="00E33472" w:rsidP="00E33472">
            <w:pPr>
              <w:rPr>
                <w:rFonts w:cs="Arial"/>
                <w:bCs/>
                <w:sz w:val="8"/>
                <w:szCs w:val="8"/>
              </w:rPr>
            </w:pPr>
          </w:p>
          <w:p w14:paraId="4184AA5F" w14:textId="7CE3B881" w:rsidR="00E33472" w:rsidRPr="00E33472" w:rsidRDefault="00E33472" w:rsidP="00E33472">
            <w:pPr>
              <w:rPr>
                <w:rFonts w:cs="Arial"/>
                <w:bCs/>
                <w:sz w:val="17"/>
                <w:szCs w:val="17"/>
              </w:rPr>
            </w:pPr>
            <w:r w:rsidRPr="00E33472">
              <w:rPr>
                <w:rFonts w:cs="Arial"/>
                <w:bCs/>
                <w:sz w:val="17"/>
                <w:szCs w:val="17"/>
              </w:rPr>
              <w:t>Feedback from pupils and families reflects a stronger sense of belonging and inclusivity.</w:t>
            </w:r>
          </w:p>
          <w:p w14:paraId="5FDA88BD" w14:textId="77777777" w:rsidR="00E33472" w:rsidRPr="00E33472" w:rsidRDefault="00E33472" w:rsidP="00EA43F6">
            <w:pPr>
              <w:rPr>
                <w:rFonts w:cs="Arial"/>
                <w:bCs/>
                <w:sz w:val="8"/>
                <w:szCs w:val="8"/>
              </w:rPr>
            </w:pPr>
          </w:p>
          <w:p w14:paraId="16842AAD" w14:textId="261BD4B5" w:rsidR="00E33472" w:rsidRPr="00E33472" w:rsidRDefault="00E33472" w:rsidP="00052F04">
            <w:pPr>
              <w:rPr>
                <w:rFonts w:cs="Arial"/>
                <w:bCs/>
                <w:sz w:val="17"/>
                <w:szCs w:val="17"/>
              </w:rPr>
            </w:pPr>
            <w:r w:rsidRPr="00E33472">
              <w:rPr>
                <w:rFonts w:cs="Arial"/>
                <w:bCs/>
                <w:sz w:val="17"/>
                <w:szCs w:val="17"/>
              </w:rPr>
              <w:t>Pupil forums will actively influence decision-making, with clear evidence of their contribution in school improvement planning priorities.</w:t>
            </w:r>
          </w:p>
          <w:p w14:paraId="5CE280D3" w14:textId="77777777" w:rsidR="00E33472" w:rsidRPr="00E33472" w:rsidRDefault="00E33472" w:rsidP="00EA43F6">
            <w:pPr>
              <w:rPr>
                <w:rFonts w:cs="Arial"/>
                <w:b/>
                <w:sz w:val="8"/>
                <w:szCs w:val="8"/>
              </w:rPr>
            </w:pPr>
          </w:p>
          <w:p w14:paraId="0EE9C36A" w14:textId="69BEEEF8" w:rsidR="00E33472" w:rsidRPr="00E33472" w:rsidRDefault="00E33472" w:rsidP="00EA43F6">
            <w:pPr>
              <w:rPr>
                <w:rFonts w:cs="Arial"/>
                <w:b/>
                <w:sz w:val="17"/>
                <w:szCs w:val="17"/>
              </w:rPr>
            </w:pPr>
            <w:r w:rsidRPr="00E33472">
              <w:rPr>
                <w:rFonts w:cs="Arial"/>
                <w:b/>
                <w:sz w:val="17"/>
                <w:szCs w:val="17"/>
              </w:rPr>
              <w:t>Classroom Observations</w:t>
            </w:r>
          </w:p>
          <w:p w14:paraId="4E6D6FFF" w14:textId="78750B98" w:rsidR="00E33472" w:rsidRPr="00E33472" w:rsidRDefault="00E33472" w:rsidP="00052F04">
            <w:pPr>
              <w:rPr>
                <w:rFonts w:cs="Arial"/>
                <w:bCs/>
                <w:sz w:val="17"/>
                <w:szCs w:val="17"/>
              </w:rPr>
            </w:pPr>
            <w:r w:rsidRPr="00E33472">
              <w:rPr>
                <w:rFonts w:cs="Arial"/>
                <w:bCs/>
                <w:sz w:val="17"/>
                <w:szCs w:val="17"/>
              </w:rPr>
              <w:t>Staff observations and learning visits show increased consistency in rights-based and inclusive practice across the school</w:t>
            </w:r>
            <w:r>
              <w:rPr>
                <w:rFonts w:cs="Arial"/>
                <w:bCs/>
                <w:sz w:val="17"/>
                <w:szCs w:val="17"/>
              </w:rPr>
              <w:t>.</w:t>
            </w:r>
          </w:p>
          <w:p w14:paraId="792E3CFC" w14:textId="14BBEAF0" w:rsidR="00E33472" w:rsidRPr="00955781" w:rsidRDefault="00E33472" w:rsidP="00EA43F6">
            <w:pPr>
              <w:rPr>
                <w:rFonts w:cs="Arial"/>
                <w:bCs/>
                <w:sz w:val="8"/>
                <w:szCs w:val="8"/>
              </w:rPr>
            </w:pPr>
            <w:r w:rsidRPr="00C62D58">
              <w:rPr>
                <w:rFonts w:cs="Arial"/>
                <w:bCs/>
                <w:sz w:val="18"/>
                <w:szCs w:val="18"/>
              </w:rPr>
              <w:t xml:space="preserve">  </w:t>
            </w:r>
          </w:p>
          <w:p w14:paraId="34B9D578" w14:textId="77777777" w:rsidR="00E33472" w:rsidRPr="00E33472" w:rsidRDefault="00E33472" w:rsidP="00EA43F6">
            <w:pPr>
              <w:rPr>
                <w:rFonts w:cs="Arial"/>
                <w:bCs/>
                <w:sz w:val="17"/>
                <w:szCs w:val="17"/>
              </w:rPr>
            </w:pPr>
            <w:r w:rsidRPr="00E33472">
              <w:rPr>
                <w:rFonts w:cs="Arial"/>
                <w:bCs/>
                <w:sz w:val="17"/>
                <w:szCs w:val="17"/>
              </w:rPr>
              <w:t>Annual pupil survey shows at least 80% of pupils feel listened to.</w:t>
            </w:r>
          </w:p>
          <w:p w14:paraId="583F2918" w14:textId="77777777" w:rsidR="00E33472" w:rsidRPr="00E33472" w:rsidRDefault="00E33472" w:rsidP="00EA43F6">
            <w:pPr>
              <w:rPr>
                <w:rFonts w:cs="Arial"/>
                <w:bCs/>
                <w:sz w:val="8"/>
                <w:szCs w:val="8"/>
              </w:rPr>
            </w:pPr>
          </w:p>
          <w:p w14:paraId="0A186905" w14:textId="77777777" w:rsidR="00E33472" w:rsidRDefault="00E33472" w:rsidP="00EA43F6">
            <w:pPr>
              <w:rPr>
                <w:rFonts w:cs="Arial"/>
                <w:bCs/>
                <w:sz w:val="18"/>
                <w:szCs w:val="18"/>
              </w:rPr>
            </w:pPr>
            <w:r w:rsidRPr="00C62D58">
              <w:rPr>
                <w:rFonts w:cs="Arial"/>
                <w:bCs/>
                <w:sz w:val="18"/>
                <w:szCs w:val="18"/>
              </w:rPr>
              <w:t>Rights displays are visible and regularly updated in classrooms.</w:t>
            </w:r>
          </w:p>
          <w:p w14:paraId="4BE884DD" w14:textId="77777777" w:rsidR="00E33472" w:rsidRDefault="00E33472" w:rsidP="00EA43F6">
            <w:pPr>
              <w:rPr>
                <w:rFonts w:cs="Arial"/>
                <w:bCs/>
                <w:sz w:val="18"/>
                <w:szCs w:val="18"/>
              </w:rPr>
            </w:pPr>
          </w:p>
          <w:p w14:paraId="6685A932" w14:textId="77777777" w:rsidR="00E33472" w:rsidRPr="00C62D58" w:rsidRDefault="00E33472" w:rsidP="003D512A">
            <w:pPr>
              <w:rPr>
                <w:rFonts w:cs="Arial"/>
                <w:bCs/>
                <w:sz w:val="18"/>
                <w:szCs w:val="18"/>
              </w:rPr>
            </w:pPr>
          </w:p>
          <w:p w14:paraId="3F7EA441" w14:textId="77777777" w:rsidR="00E33472" w:rsidRDefault="00E33472" w:rsidP="003D512A">
            <w:pPr>
              <w:rPr>
                <w:rFonts w:cs="Arial"/>
                <w:bCs/>
                <w:sz w:val="18"/>
                <w:szCs w:val="18"/>
              </w:rPr>
            </w:pPr>
          </w:p>
          <w:p w14:paraId="4D4A817F" w14:textId="6E500587" w:rsidR="00E33472" w:rsidRPr="00C62D58" w:rsidRDefault="00E33472" w:rsidP="00822341">
            <w:pPr>
              <w:rPr>
                <w:rFonts w:cs="Arial"/>
                <w:bCs/>
                <w:sz w:val="18"/>
                <w:szCs w:val="18"/>
              </w:rPr>
            </w:pPr>
          </w:p>
        </w:tc>
        <w:tc>
          <w:tcPr>
            <w:tcW w:w="507" w:type="pct"/>
            <w:vMerge w:val="restart"/>
          </w:tcPr>
          <w:p w14:paraId="29C63AE1" w14:textId="77777777" w:rsidR="00E33472" w:rsidRPr="00C62D58" w:rsidRDefault="00E33472" w:rsidP="003D512A">
            <w:pPr>
              <w:rPr>
                <w:rFonts w:cs="Arial"/>
                <w:bCs/>
                <w:sz w:val="18"/>
                <w:szCs w:val="18"/>
              </w:rPr>
            </w:pPr>
            <w:r w:rsidRPr="00C62D58">
              <w:rPr>
                <w:rFonts w:cs="Arial"/>
                <w:bCs/>
                <w:sz w:val="18"/>
                <w:szCs w:val="18"/>
              </w:rPr>
              <w:t>P.  MacCormick (PT)</w:t>
            </w:r>
          </w:p>
          <w:p w14:paraId="34CD95F1" w14:textId="77777777" w:rsidR="00E33472" w:rsidRPr="00C62D58" w:rsidRDefault="00E33472" w:rsidP="003D512A">
            <w:pPr>
              <w:rPr>
                <w:rFonts w:cs="Arial"/>
                <w:bCs/>
                <w:sz w:val="18"/>
                <w:szCs w:val="18"/>
              </w:rPr>
            </w:pPr>
            <w:r w:rsidRPr="00C62D58">
              <w:rPr>
                <w:rFonts w:cs="Arial"/>
                <w:bCs/>
                <w:sz w:val="18"/>
                <w:szCs w:val="18"/>
              </w:rPr>
              <w:t>S. Feeney</w:t>
            </w:r>
          </w:p>
          <w:p w14:paraId="0F176ED3" w14:textId="77777777" w:rsidR="00E33472" w:rsidRDefault="00E33472" w:rsidP="003D512A">
            <w:pPr>
              <w:rPr>
                <w:rFonts w:cs="Arial"/>
                <w:bCs/>
                <w:sz w:val="18"/>
                <w:szCs w:val="18"/>
              </w:rPr>
            </w:pPr>
            <w:r w:rsidRPr="00C62D58">
              <w:rPr>
                <w:rFonts w:cs="Arial"/>
                <w:bCs/>
                <w:sz w:val="18"/>
                <w:szCs w:val="18"/>
              </w:rPr>
              <w:t>Staff focus group</w:t>
            </w:r>
          </w:p>
          <w:p w14:paraId="4948A540" w14:textId="77777777" w:rsidR="00E33472" w:rsidRDefault="00E33472" w:rsidP="003D512A">
            <w:pPr>
              <w:rPr>
                <w:rFonts w:cs="Arial"/>
                <w:bCs/>
                <w:sz w:val="18"/>
                <w:szCs w:val="18"/>
              </w:rPr>
            </w:pPr>
          </w:p>
          <w:p w14:paraId="0E537878" w14:textId="77777777" w:rsidR="00E33472" w:rsidRDefault="00E33472" w:rsidP="003D512A">
            <w:pPr>
              <w:rPr>
                <w:rFonts w:cs="Arial"/>
                <w:bCs/>
                <w:sz w:val="18"/>
                <w:szCs w:val="18"/>
              </w:rPr>
            </w:pPr>
          </w:p>
          <w:p w14:paraId="6C6FADC5" w14:textId="77777777" w:rsidR="00E33472" w:rsidRDefault="00E33472" w:rsidP="003D512A">
            <w:pPr>
              <w:rPr>
                <w:rFonts w:cs="Arial"/>
                <w:bCs/>
                <w:sz w:val="18"/>
                <w:szCs w:val="18"/>
              </w:rPr>
            </w:pPr>
          </w:p>
          <w:p w14:paraId="6F97E1C8" w14:textId="77777777" w:rsidR="00E33472" w:rsidRDefault="00E33472" w:rsidP="003D512A">
            <w:pPr>
              <w:rPr>
                <w:rFonts w:cs="Arial"/>
                <w:bCs/>
                <w:sz w:val="18"/>
                <w:szCs w:val="18"/>
              </w:rPr>
            </w:pPr>
          </w:p>
          <w:p w14:paraId="75E00E28" w14:textId="77777777" w:rsidR="00E33472" w:rsidRDefault="00E33472" w:rsidP="003D512A">
            <w:pPr>
              <w:rPr>
                <w:rFonts w:cs="Arial"/>
                <w:bCs/>
                <w:sz w:val="18"/>
                <w:szCs w:val="18"/>
              </w:rPr>
            </w:pPr>
          </w:p>
          <w:p w14:paraId="294F814A" w14:textId="77777777" w:rsidR="00E33472" w:rsidRDefault="00E33472" w:rsidP="003D512A">
            <w:pPr>
              <w:rPr>
                <w:rFonts w:cs="Arial"/>
                <w:bCs/>
                <w:sz w:val="18"/>
                <w:szCs w:val="18"/>
              </w:rPr>
            </w:pPr>
          </w:p>
          <w:p w14:paraId="5CC5D62F" w14:textId="77777777" w:rsidR="00E33472" w:rsidRDefault="00E33472" w:rsidP="003D512A">
            <w:pPr>
              <w:rPr>
                <w:rFonts w:cs="Arial"/>
                <w:bCs/>
                <w:sz w:val="18"/>
                <w:szCs w:val="18"/>
              </w:rPr>
            </w:pPr>
          </w:p>
          <w:p w14:paraId="7A09E956" w14:textId="77777777" w:rsidR="00E33472" w:rsidRDefault="00E33472" w:rsidP="003D512A">
            <w:pPr>
              <w:rPr>
                <w:rFonts w:cs="Arial"/>
                <w:bCs/>
                <w:sz w:val="18"/>
                <w:szCs w:val="18"/>
              </w:rPr>
            </w:pPr>
          </w:p>
          <w:p w14:paraId="3E56C0A0" w14:textId="7ABC10B1" w:rsidR="00E33472" w:rsidRPr="00C62D58" w:rsidRDefault="00E33472" w:rsidP="003D512A">
            <w:pPr>
              <w:rPr>
                <w:rFonts w:cs="Arial"/>
                <w:bCs/>
                <w:sz w:val="18"/>
                <w:szCs w:val="18"/>
              </w:rPr>
            </w:pPr>
          </w:p>
        </w:tc>
        <w:tc>
          <w:tcPr>
            <w:tcW w:w="322" w:type="pct"/>
          </w:tcPr>
          <w:p w14:paraId="2EA44305" w14:textId="67C1AC6C" w:rsidR="00E33472" w:rsidRPr="00955781" w:rsidRDefault="00E33472" w:rsidP="003D512A">
            <w:pPr>
              <w:rPr>
                <w:rFonts w:cs="Arial"/>
                <w:bCs/>
                <w:sz w:val="18"/>
                <w:szCs w:val="18"/>
              </w:rPr>
            </w:pPr>
            <w:r w:rsidRPr="00955781">
              <w:rPr>
                <w:rFonts w:cs="Arial"/>
                <w:bCs/>
                <w:sz w:val="18"/>
                <w:szCs w:val="18"/>
              </w:rPr>
              <w:t>Aug 26 – Sept 26</w:t>
            </w:r>
          </w:p>
          <w:p w14:paraId="50F2201B" w14:textId="77777777" w:rsidR="00E33472" w:rsidRPr="00955781" w:rsidRDefault="00E33472" w:rsidP="003D512A">
            <w:pPr>
              <w:rPr>
                <w:rFonts w:cs="Arial"/>
                <w:bCs/>
                <w:sz w:val="18"/>
                <w:szCs w:val="18"/>
              </w:rPr>
            </w:pPr>
          </w:p>
          <w:p w14:paraId="01E41D0E" w14:textId="77777777" w:rsidR="00E33472" w:rsidRPr="00955781" w:rsidRDefault="00E33472" w:rsidP="003D512A">
            <w:pPr>
              <w:rPr>
                <w:rFonts w:cs="Arial"/>
                <w:bCs/>
                <w:sz w:val="18"/>
                <w:szCs w:val="18"/>
              </w:rPr>
            </w:pPr>
          </w:p>
          <w:p w14:paraId="29B02E1A" w14:textId="77777777" w:rsidR="00E33472" w:rsidRPr="00955781" w:rsidRDefault="00E33472" w:rsidP="003D512A">
            <w:pPr>
              <w:rPr>
                <w:rFonts w:cs="Arial"/>
                <w:bCs/>
                <w:sz w:val="18"/>
                <w:szCs w:val="18"/>
              </w:rPr>
            </w:pPr>
          </w:p>
          <w:p w14:paraId="21288BA6" w14:textId="42DD783A" w:rsidR="00E33472" w:rsidRPr="00955781" w:rsidRDefault="00E33472" w:rsidP="003D512A">
            <w:pPr>
              <w:rPr>
                <w:rFonts w:cs="Arial"/>
                <w:bCs/>
                <w:sz w:val="18"/>
                <w:szCs w:val="18"/>
              </w:rPr>
            </w:pPr>
          </w:p>
        </w:tc>
        <w:tc>
          <w:tcPr>
            <w:tcW w:w="231" w:type="pct"/>
            <w:vMerge w:val="restart"/>
          </w:tcPr>
          <w:p w14:paraId="2B822AC2" w14:textId="77777777" w:rsidR="00E33472" w:rsidRPr="000A576E" w:rsidRDefault="00E33472" w:rsidP="003D512A">
            <w:pPr>
              <w:rPr>
                <w:rFonts w:cs="Arial"/>
                <w:bCs/>
                <w:sz w:val="16"/>
                <w:szCs w:val="16"/>
              </w:rPr>
            </w:pPr>
          </w:p>
        </w:tc>
        <w:tc>
          <w:tcPr>
            <w:tcW w:w="257" w:type="pct"/>
            <w:vMerge w:val="restart"/>
          </w:tcPr>
          <w:p w14:paraId="3BAF2AF2" w14:textId="77777777" w:rsidR="00E33472" w:rsidRPr="00244B87" w:rsidRDefault="00E33472" w:rsidP="003D512A">
            <w:pPr>
              <w:rPr>
                <w:bCs/>
                <w:sz w:val="20"/>
              </w:rPr>
            </w:pPr>
          </w:p>
        </w:tc>
      </w:tr>
      <w:tr w:rsidR="00E33472" w:rsidRPr="00C6721C" w14:paraId="1B9DBC11" w14:textId="77777777" w:rsidTr="00955781">
        <w:trPr>
          <w:trHeight w:val="1263"/>
        </w:trPr>
        <w:tc>
          <w:tcPr>
            <w:tcW w:w="973" w:type="pct"/>
            <w:vMerge/>
          </w:tcPr>
          <w:p w14:paraId="6B8C31FF" w14:textId="77777777" w:rsidR="00E33472" w:rsidRPr="00C62D58" w:rsidRDefault="00E33472" w:rsidP="003D512A">
            <w:pPr>
              <w:rPr>
                <w:rFonts w:cs="Arial"/>
                <w:bCs/>
                <w:sz w:val="18"/>
                <w:szCs w:val="18"/>
              </w:rPr>
            </w:pPr>
          </w:p>
        </w:tc>
        <w:tc>
          <w:tcPr>
            <w:tcW w:w="1174" w:type="pct"/>
          </w:tcPr>
          <w:p w14:paraId="7C67070F" w14:textId="08CDB98D" w:rsidR="00E33472" w:rsidRPr="00C62D58" w:rsidRDefault="00E33472" w:rsidP="00955781">
            <w:pPr>
              <w:rPr>
                <w:rFonts w:cs="Arial"/>
                <w:bCs/>
                <w:sz w:val="18"/>
                <w:szCs w:val="18"/>
              </w:rPr>
            </w:pPr>
            <w:r>
              <w:rPr>
                <w:rFonts w:cs="Arial"/>
                <w:bCs/>
                <w:sz w:val="18"/>
                <w:szCs w:val="18"/>
              </w:rPr>
              <w:t>E</w:t>
            </w:r>
            <w:r w:rsidRPr="00C62D58">
              <w:rPr>
                <w:rFonts w:cs="Arial"/>
                <w:bCs/>
                <w:sz w:val="18"/>
                <w:szCs w:val="18"/>
              </w:rPr>
              <w:t xml:space="preserve">nsuring that pupils have influence on school decision-making </w:t>
            </w:r>
            <w:r>
              <w:rPr>
                <w:rFonts w:cs="Arial"/>
                <w:bCs/>
                <w:sz w:val="18"/>
                <w:szCs w:val="18"/>
              </w:rPr>
              <w:t>by r</w:t>
            </w:r>
            <w:r w:rsidRPr="00C62D58">
              <w:rPr>
                <w:rFonts w:cs="Arial"/>
                <w:bCs/>
                <w:sz w:val="18"/>
                <w:szCs w:val="18"/>
              </w:rPr>
              <w:t>eview</w:t>
            </w:r>
            <w:r>
              <w:rPr>
                <w:rFonts w:cs="Arial"/>
                <w:bCs/>
                <w:sz w:val="18"/>
                <w:szCs w:val="18"/>
              </w:rPr>
              <w:t>ing</w:t>
            </w:r>
            <w:r w:rsidRPr="00C62D58">
              <w:rPr>
                <w:rFonts w:cs="Arial"/>
                <w:bCs/>
                <w:sz w:val="18"/>
                <w:szCs w:val="18"/>
              </w:rPr>
              <w:t xml:space="preserve"> and strengthen</w:t>
            </w:r>
            <w:r>
              <w:rPr>
                <w:rFonts w:cs="Arial"/>
                <w:bCs/>
                <w:sz w:val="18"/>
                <w:szCs w:val="18"/>
              </w:rPr>
              <w:t>ing</w:t>
            </w:r>
            <w:r w:rsidRPr="00C62D58">
              <w:rPr>
                <w:rFonts w:cs="Arial"/>
                <w:bCs/>
                <w:sz w:val="18"/>
                <w:szCs w:val="18"/>
              </w:rPr>
              <w:t xml:space="preserve"> meaningful pupil leadership groups </w:t>
            </w:r>
            <w:r>
              <w:rPr>
                <w:rFonts w:cs="Arial"/>
                <w:bCs/>
                <w:sz w:val="18"/>
                <w:szCs w:val="18"/>
              </w:rPr>
              <w:t>who will share</w:t>
            </w:r>
            <w:r w:rsidRPr="00C62D58">
              <w:rPr>
                <w:rFonts w:cs="Arial"/>
                <w:bCs/>
                <w:sz w:val="18"/>
                <w:szCs w:val="18"/>
              </w:rPr>
              <w:t xml:space="preserve"> the outcomes of the data gathered with the wider school community</w:t>
            </w:r>
            <w:r>
              <w:rPr>
                <w:rFonts w:cs="Arial"/>
                <w:bCs/>
                <w:sz w:val="18"/>
                <w:szCs w:val="18"/>
              </w:rPr>
              <w:t>.</w:t>
            </w:r>
          </w:p>
        </w:tc>
        <w:tc>
          <w:tcPr>
            <w:tcW w:w="1536" w:type="pct"/>
            <w:gridSpan w:val="2"/>
            <w:vMerge/>
          </w:tcPr>
          <w:p w14:paraId="1786BB5E" w14:textId="77777777" w:rsidR="00E33472" w:rsidRPr="00704DC4" w:rsidRDefault="00E33472" w:rsidP="00704DC4">
            <w:pPr>
              <w:rPr>
                <w:rFonts w:cs="Arial"/>
                <w:b/>
                <w:sz w:val="18"/>
                <w:szCs w:val="18"/>
              </w:rPr>
            </w:pPr>
          </w:p>
        </w:tc>
        <w:tc>
          <w:tcPr>
            <w:tcW w:w="507" w:type="pct"/>
            <w:vMerge/>
          </w:tcPr>
          <w:p w14:paraId="26CED4CD" w14:textId="77777777" w:rsidR="00E33472" w:rsidRPr="00C62D58" w:rsidRDefault="00E33472" w:rsidP="003D512A">
            <w:pPr>
              <w:rPr>
                <w:rFonts w:cs="Arial"/>
                <w:bCs/>
                <w:sz w:val="18"/>
                <w:szCs w:val="18"/>
              </w:rPr>
            </w:pPr>
          </w:p>
        </w:tc>
        <w:tc>
          <w:tcPr>
            <w:tcW w:w="322" w:type="pct"/>
          </w:tcPr>
          <w:p w14:paraId="34B64E85" w14:textId="77777777" w:rsidR="00955781" w:rsidRPr="00955781" w:rsidRDefault="00955781" w:rsidP="00955781">
            <w:pPr>
              <w:rPr>
                <w:rFonts w:cs="Arial"/>
                <w:bCs/>
                <w:sz w:val="18"/>
                <w:szCs w:val="18"/>
              </w:rPr>
            </w:pPr>
            <w:r w:rsidRPr="00955781">
              <w:rPr>
                <w:rFonts w:cs="Arial"/>
                <w:bCs/>
                <w:sz w:val="18"/>
                <w:szCs w:val="18"/>
              </w:rPr>
              <w:t>Aug 26-May 27</w:t>
            </w:r>
          </w:p>
          <w:p w14:paraId="67C6732B" w14:textId="77777777" w:rsidR="00E33472" w:rsidRPr="00955781" w:rsidRDefault="00E33472" w:rsidP="003D512A">
            <w:pPr>
              <w:rPr>
                <w:rFonts w:cs="Arial"/>
                <w:bCs/>
                <w:sz w:val="18"/>
                <w:szCs w:val="18"/>
              </w:rPr>
            </w:pPr>
          </w:p>
        </w:tc>
        <w:tc>
          <w:tcPr>
            <w:tcW w:w="231" w:type="pct"/>
            <w:vMerge/>
          </w:tcPr>
          <w:p w14:paraId="433D2963" w14:textId="77777777" w:rsidR="00E33472" w:rsidRPr="000A576E" w:rsidRDefault="00E33472" w:rsidP="003D512A">
            <w:pPr>
              <w:rPr>
                <w:rFonts w:cs="Arial"/>
                <w:bCs/>
                <w:sz w:val="16"/>
                <w:szCs w:val="16"/>
              </w:rPr>
            </w:pPr>
          </w:p>
        </w:tc>
        <w:tc>
          <w:tcPr>
            <w:tcW w:w="257" w:type="pct"/>
            <w:vMerge/>
          </w:tcPr>
          <w:p w14:paraId="1C69A2F8" w14:textId="77777777" w:rsidR="00E33472" w:rsidRPr="00244B87" w:rsidRDefault="00E33472" w:rsidP="003D512A">
            <w:pPr>
              <w:rPr>
                <w:bCs/>
                <w:sz w:val="20"/>
              </w:rPr>
            </w:pPr>
          </w:p>
        </w:tc>
      </w:tr>
      <w:tr w:rsidR="00E33472" w:rsidRPr="00C6721C" w14:paraId="13BE1AEE" w14:textId="77777777" w:rsidTr="00955781">
        <w:trPr>
          <w:trHeight w:val="700"/>
        </w:trPr>
        <w:tc>
          <w:tcPr>
            <w:tcW w:w="973" w:type="pct"/>
            <w:vMerge/>
          </w:tcPr>
          <w:p w14:paraId="3447E6F3" w14:textId="77777777" w:rsidR="00E33472" w:rsidRPr="00C62D58" w:rsidRDefault="00E33472" w:rsidP="003D512A">
            <w:pPr>
              <w:rPr>
                <w:rFonts w:cs="Arial"/>
                <w:bCs/>
                <w:sz w:val="18"/>
                <w:szCs w:val="18"/>
              </w:rPr>
            </w:pPr>
          </w:p>
        </w:tc>
        <w:tc>
          <w:tcPr>
            <w:tcW w:w="1174" w:type="pct"/>
          </w:tcPr>
          <w:p w14:paraId="4573D3FD" w14:textId="336A9C68" w:rsidR="00E33472" w:rsidRDefault="00E33472" w:rsidP="00B727C1">
            <w:pPr>
              <w:rPr>
                <w:rFonts w:cs="Arial"/>
                <w:bCs/>
                <w:sz w:val="18"/>
                <w:szCs w:val="18"/>
              </w:rPr>
            </w:pPr>
            <w:r>
              <w:rPr>
                <w:rFonts w:cs="Arial"/>
                <w:bCs/>
                <w:sz w:val="18"/>
                <w:szCs w:val="18"/>
              </w:rPr>
              <w:t>P</w:t>
            </w:r>
            <w:r w:rsidRPr="00C62D58">
              <w:rPr>
                <w:rFonts w:cs="Arial"/>
                <w:bCs/>
                <w:sz w:val="18"/>
                <w:szCs w:val="18"/>
              </w:rPr>
              <w:t>articipat</w:t>
            </w:r>
            <w:r>
              <w:rPr>
                <w:rFonts w:cs="Arial"/>
                <w:bCs/>
                <w:sz w:val="18"/>
                <w:szCs w:val="18"/>
              </w:rPr>
              <w:t>ion</w:t>
            </w:r>
            <w:r w:rsidRPr="00C62D58">
              <w:rPr>
                <w:rFonts w:cs="Arial"/>
                <w:bCs/>
                <w:sz w:val="18"/>
                <w:szCs w:val="18"/>
              </w:rPr>
              <w:t xml:space="preserve"> </w:t>
            </w:r>
            <w:r>
              <w:rPr>
                <w:rFonts w:cs="Arial"/>
                <w:bCs/>
                <w:sz w:val="18"/>
                <w:szCs w:val="18"/>
              </w:rPr>
              <w:t xml:space="preserve">of the RRS steering group </w:t>
            </w:r>
            <w:r w:rsidRPr="00C62D58">
              <w:rPr>
                <w:rFonts w:cs="Arial"/>
                <w:bCs/>
                <w:sz w:val="18"/>
                <w:szCs w:val="18"/>
              </w:rPr>
              <w:t>in at least one rights-based action or advocacy project addressing local issues.</w:t>
            </w:r>
          </w:p>
        </w:tc>
        <w:tc>
          <w:tcPr>
            <w:tcW w:w="1536" w:type="pct"/>
            <w:gridSpan w:val="2"/>
            <w:vMerge/>
          </w:tcPr>
          <w:p w14:paraId="07987757" w14:textId="77777777" w:rsidR="00E33472" w:rsidRPr="00704DC4" w:rsidRDefault="00E33472" w:rsidP="00704DC4">
            <w:pPr>
              <w:rPr>
                <w:rFonts w:cs="Arial"/>
                <w:b/>
                <w:sz w:val="18"/>
                <w:szCs w:val="18"/>
              </w:rPr>
            </w:pPr>
          </w:p>
        </w:tc>
        <w:tc>
          <w:tcPr>
            <w:tcW w:w="507" w:type="pct"/>
            <w:vMerge/>
          </w:tcPr>
          <w:p w14:paraId="7F2703B1" w14:textId="77777777" w:rsidR="00E33472" w:rsidRPr="00C62D58" w:rsidRDefault="00E33472" w:rsidP="003D512A">
            <w:pPr>
              <w:rPr>
                <w:rFonts w:cs="Arial"/>
                <w:bCs/>
                <w:sz w:val="18"/>
                <w:szCs w:val="18"/>
              </w:rPr>
            </w:pPr>
          </w:p>
        </w:tc>
        <w:tc>
          <w:tcPr>
            <w:tcW w:w="322" w:type="pct"/>
          </w:tcPr>
          <w:p w14:paraId="16C59B42" w14:textId="5B8D5797" w:rsidR="00E33472" w:rsidRPr="00955781" w:rsidRDefault="00955781" w:rsidP="00955781">
            <w:pPr>
              <w:rPr>
                <w:rFonts w:cs="Arial"/>
                <w:bCs/>
                <w:sz w:val="18"/>
                <w:szCs w:val="18"/>
              </w:rPr>
            </w:pPr>
            <w:r w:rsidRPr="00955781">
              <w:rPr>
                <w:rFonts w:cs="Arial"/>
                <w:bCs/>
                <w:sz w:val="18"/>
                <w:szCs w:val="18"/>
              </w:rPr>
              <w:t>Aug 26-May 27</w:t>
            </w:r>
          </w:p>
        </w:tc>
        <w:tc>
          <w:tcPr>
            <w:tcW w:w="231" w:type="pct"/>
            <w:vMerge/>
          </w:tcPr>
          <w:p w14:paraId="35E1F37E" w14:textId="77777777" w:rsidR="00E33472" w:rsidRPr="000A576E" w:rsidRDefault="00E33472" w:rsidP="003D512A">
            <w:pPr>
              <w:rPr>
                <w:rFonts w:cs="Arial"/>
                <w:bCs/>
                <w:sz w:val="16"/>
                <w:szCs w:val="16"/>
              </w:rPr>
            </w:pPr>
          </w:p>
        </w:tc>
        <w:tc>
          <w:tcPr>
            <w:tcW w:w="257" w:type="pct"/>
            <w:vMerge/>
          </w:tcPr>
          <w:p w14:paraId="3846EB50" w14:textId="77777777" w:rsidR="00E33472" w:rsidRPr="00244B87" w:rsidRDefault="00E33472" w:rsidP="003D512A">
            <w:pPr>
              <w:rPr>
                <w:bCs/>
                <w:sz w:val="20"/>
              </w:rPr>
            </w:pPr>
          </w:p>
        </w:tc>
      </w:tr>
      <w:tr w:rsidR="00E33472" w:rsidRPr="00C6721C" w14:paraId="5B6BD436" w14:textId="77777777" w:rsidTr="007E753D">
        <w:trPr>
          <w:trHeight w:val="660"/>
        </w:trPr>
        <w:tc>
          <w:tcPr>
            <w:tcW w:w="973" w:type="pct"/>
            <w:vMerge/>
          </w:tcPr>
          <w:p w14:paraId="7198842B" w14:textId="77777777" w:rsidR="00E33472" w:rsidRPr="00C62D58" w:rsidRDefault="00E33472" w:rsidP="003D512A">
            <w:pPr>
              <w:rPr>
                <w:rFonts w:cs="Arial"/>
                <w:bCs/>
                <w:sz w:val="18"/>
                <w:szCs w:val="18"/>
              </w:rPr>
            </w:pPr>
          </w:p>
        </w:tc>
        <w:tc>
          <w:tcPr>
            <w:tcW w:w="1174" w:type="pct"/>
          </w:tcPr>
          <w:p w14:paraId="03136288" w14:textId="2482950B" w:rsidR="00E33472" w:rsidRDefault="00E33472" w:rsidP="00B727C1">
            <w:pPr>
              <w:rPr>
                <w:rFonts w:cs="Arial"/>
                <w:bCs/>
                <w:sz w:val="18"/>
                <w:szCs w:val="18"/>
              </w:rPr>
            </w:pPr>
            <w:r w:rsidRPr="00C62D58">
              <w:rPr>
                <w:rFonts w:cs="Arial"/>
                <w:bCs/>
                <w:sz w:val="18"/>
                <w:szCs w:val="18"/>
              </w:rPr>
              <w:t>All classes will engage in a rights-based social action fundraising project for a local, national or global cause of their choosing</w:t>
            </w:r>
            <w:r>
              <w:rPr>
                <w:rFonts w:cs="Arial"/>
                <w:bCs/>
                <w:sz w:val="18"/>
                <w:szCs w:val="18"/>
              </w:rPr>
              <w:t>.</w:t>
            </w:r>
          </w:p>
        </w:tc>
        <w:tc>
          <w:tcPr>
            <w:tcW w:w="1536" w:type="pct"/>
            <w:gridSpan w:val="2"/>
            <w:vMerge/>
          </w:tcPr>
          <w:p w14:paraId="19B7A718" w14:textId="77777777" w:rsidR="00E33472" w:rsidRPr="00704DC4" w:rsidRDefault="00E33472" w:rsidP="00704DC4">
            <w:pPr>
              <w:rPr>
                <w:rFonts w:cs="Arial"/>
                <w:b/>
                <w:sz w:val="18"/>
                <w:szCs w:val="18"/>
              </w:rPr>
            </w:pPr>
          </w:p>
        </w:tc>
        <w:tc>
          <w:tcPr>
            <w:tcW w:w="507" w:type="pct"/>
            <w:vMerge/>
          </w:tcPr>
          <w:p w14:paraId="3591F33A" w14:textId="77777777" w:rsidR="00E33472" w:rsidRPr="00C62D58" w:rsidRDefault="00E33472" w:rsidP="003D512A">
            <w:pPr>
              <w:rPr>
                <w:rFonts w:cs="Arial"/>
                <w:bCs/>
                <w:sz w:val="18"/>
                <w:szCs w:val="18"/>
              </w:rPr>
            </w:pPr>
          </w:p>
        </w:tc>
        <w:tc>
          <w:tcPr>
            <w:tcW w:w="322" w:type="pct"/>
          </w:tcPr>
          <w:p w14:paraId="3B2CC8B2" w14:textId="4C445FB0" w:rsidR="00955781" w:rsidRPr="00955781" w:rsidRDefault="00955781" w:rsidP="00955781">
            <w:pPr>
              <w:rPr>
                <w:rFonts w:cs="Arial"/>
                <w:sz w:val="18"/>
                <w:szCs w:val="18"/>
              </w:rPr>
            </w:pPr>
            <w:r w:rsidRPr="00955781">
              <w:rPr>
                <w:rFonts w:cs="Arial"/>
                <w:bCs/>
                <w:sz w:val="18"/>
                <w:szCs w:val="18"/>
              </w:rPr>
              <w:t>Jan 27- Mar 27</w:t>
            </w:r>
          </w:p>
        </w:tc>
        <w:tc>
          <w:tcPr>
            <w:tcW w:w="231" w:type="pct"/>
            <w:vMerge/>
          </w:tcPr>
          <w:p w14:paraId="401C1939" w14:textId="77777777" w:rsidR="00E33472" w:rsidRPr="000A576E" w:rsidRDefault="00E33472" w:rsidP="003D512A">
            <w:pPr>
              <w:rPr>
                <w:rFonts w:cs="Arial"/>
                <w:bCs/>
                <w:sz w:val="16"/>
                <w:szCs w:val="16"/>
              </w:rPr>
            </w:pPr>
          </w:p>
        </w:tc>
        <w:tc>
          <w:tcPr>
            <w:tcW w:w="257" w:type="pct"/>
            <w:vMerge/>
          </w:tcPr>
          <w:p w14:paraId="11008144" w14:textId="77777777" w:rsidR="00E33472" w:rsidRPr="00244B87" w:rsidRDefault="00E33472" w:rsidP="003D512A">
            <w:pPr>
              <w:rPr>
                <w:bCs/>
                <w:sz w:val="20"/>
              </w:rPr>
            </w:pPr>
          </w:p>
        </w:tc>
      </w:tr>
      <w:tr w:rsidR="00E33472" w:rsidRPr="00C6721C" w14:paraId="4A76F0E3" w14:textId="77777777" w:rsidTr="00955781">
        <w:trPr>
          <w:trHeight w:val="1430"/>
        </w:trPr>
        <w:tc>
          <w:tcPr>
            <w:tcW w:w="973" w:type="pct"/>
            <w:vMerge/>
          </w:tcPr>
          <w:p w14:paraId="41002280" w14:textId="77777777" w:rsidR="00E33472" w:rsidRPr="00C62D58" w:rsidRDefault="00E33472" w:rsidP="003D512A">
            <w:pPr>
              <w:rPr>
                <w:rFonts w:cs="Arial"/>
                <w:bCs/>
                <w:sz w:val="18"/>
                <w:szCs w:val="18"/>
              </w:rPr>
            </w:pPr>
          </w:p>
        </w:tc>
        <w:tc>
          <w:tcPr>
            <w:tcW w:w="1174" w:type="pct"/>
          </w:tcPr>
          <w:p w14:paraId="3D385C92" w14:textId="3C94D971" w:rsidR="00E33472" w:rsidRPr="00C62D58" w:rsidRDefault="00E33472" w:rsidP="00B727C1">
            <w:pPr>
              <w:rPr>
                <w:rFonts w:cs="Arial"/>
                <w:bCs/>
                <w:sz w:val="18"/>
                <w:szCs w:val="18"/>
              </w:rPr>
            </w:pPr>
            <w:r>
              <w:rPr>
                <w:rFonts w:cs="Arial"/>
                <w:bCs/>
                <w:sz w:val="18"/>
                <w:szCs w:val="18"/>
              </w:rPr>
              <w:t>The de</w:t>
            </w:r>
            <w:r w:rsidRPr="00C62D58">
              <w:rPr>
                <w:rFonts w:cs="Arial"/>
                <w:bCs/>
                <w:sz w:val="18"/>
                <w:szCs w:val="18"/>
              </w:rPr>
              <w:t>velop</w:t>
            </w:r>
            <w:r>
              <w:rPr>
                <w:rFonts w:cs="Arial"/>
                <w:bCs/>
                <w:sz w:val="18"/>
                <w:szCs w:val="18"/>
              </w:rPr>
              <w:t>ment of</w:t>
            </w:r>
            <w:r w:rsidRPr="00C62D58">
              <w:rPr>
                <w:rFonts w:cs="Arial"/>
                <w:bCs/>
                <w:sz w:val="18"/>
                <w:szCs w:val="18"/>
              </w:rPr>
              <w:t xml:space="preserve"> progression pathways for rights education.</w:t>
            </w:r>
          </w:p>
        </w:tc>
        <w:tc>
          <w:tcPr>
            <w:tcW w:w="1536" w:type="pct"/>
            <w:gridSpan w:val="2"/>
            <w:vMerge/>
          </w:tcPr>
          <w:p w14:paraId="36441F3C" w14:textId="77777777" w:rsidR="00E33472" w:rsidRPr="00704DC4" w:rsidRDefault="00E33472" w:rsidP="00704DC4">
            <w:pPr>
              <w:rPr>
                <w:rFonts w:cs="Arial"/>
                <w:b/>
                <w:sz w:val="18"/>
                <w:szCs w:val="18"/>
              </w:rPr>
            </w:pPr>
          </w:p>
        </w:tc>
        <w:tc>
          <w:tcPr>
            <w:tcW w:w="507" w:type="pct"/>
            <w:vMerge/>
          </w:tcPr>
          <w:p w14:paraId="6E6F2499" w14:textId="77777777" w:rsidR="00E33472" w:rsidRPr="00C62D58" w:rsidRDefault="00E33472" w:rsidP="003D512A">
            <w:pPr>
              <w:rPr>
                <w:rFonts w:cs="Arial"/>
                <w:bCs/>
                <w:sz w:val="18"/>
                <w:szCs w:val="18"/>
              </w:rPr>
            </w:pPr>
          </w:p>
        </w:tc>
        <w:tc>
          <w:tcPr>
            <w:tcW w:w="322" w:type="pct"/>
          </w:tcPr>
          <w:p w14:paraId="38DBFFB0" w14:textId="0336AC26" w:rsidR="00E33472" w:rsidRPr="00955781" w:rsidRDefault="00955781" w:rsidP="003D512A">
            <w:pPr>
              <w:rPr>
                <w:rFonts w:cs="Arial"/>
                <w:bCs/>
                <w:sz w:val="18"/>
                <w:szCs w:val="18"/>
              </w:rPr>
            </w:pPr>
            <w:r w:rsidRPr="00955781">
              <w:rPr>
                <w:rFonts w:cs="Arial"/>
                <w:bCs/>
                <w:sz w:val="18"/>
                <w:szCs w:val="18"/>
              </w:rPr>
              <w:t>Feb 27- May 27</w:t>
            </w:r>
          </w:p>
        </w:tc>
        <w:tc>
          <w:tcPr>
            <w:tcW w:w="231" w:type="pct"/>
            <w:vMerge/>
          </w:tcPr>
          <w:p w14:paraId="6AECD163" w14:textId="77777777" w:rsidR="00E33472" w:rsidRPr="000A576E" w:rsidRDefault="00E33472" w:rsidP="003D512A">
            <w:pPr>
              <w:rPr>
                <w:rFonts w:cs="Arial"/>
                <w:bCs/>
                <w:sz w:val="16"/>
                <w:szCs w:val="16"/>
              </w:rPr>
            </w:pPr>
          </w:p>
        </w:tc>
        <w:tc>
          <w:tcPr>
            <w:tcW w:w="257" w:type="pct"/>
            <w:vMerge/>
          </w:tcPr>
          <w:p w14:paraId="1A29A3A0" w14:textId="77777777" w:rsidR="00E33472" w:rsidRPr="00244B87" w:rsidRDefault="00E33472" w:rsidP="003D512A">
            <w:pPr>
              <w:rPr>
                <w:bCs/>
                <w:sz w:val="20"/>
              </w:rPr>
            </w:pPr>
          </w:p>
        </w:tc>
      </w:tr>
      <w:tr w:rsidR="00E33472" w:rsidRPr="00C6721C" w14:paraId="76ADC149" w14:textId="77777777" w:rsidTr="00955781">
        <w:trPr>
          <w:trHeight w:hRule="exact" w:val="3123"/>
        </w:trPr>
        <w:tc>
          <w:tcPr>
            <w:tcW w:w="973" w:type="pct"/>
            <w:vMerge/>
          </w:tcPr>
          <w:p w14:paraId="30BFEC67" w14:textId="77777777" w:rsidR="00E33472" w:rsidRPr="00C62D58" w:rsidRDefault="00E33472" w:rsidP="003D512A">
            <w:pPr>
              <w:rPr>
                <w:rFonts w:cs="Arial"/>
                <w:bCs/>
                <w:sz w:val="18"/>
                <w:szCs w:val="18"/>
              </w:rPr>
            </w:pPr>
          </w:p>
        </w:tc>
        <w:tc>
          <w:tcPr>
            <w:tcW w:w="1174" w:type="pct"/>
          </w:tcPr>
          <w:p w14:paraId="4DDCF0A7" w14:textId="511EC7A3" w:rsidR="00E33472" w:rsidRPr="00C62D58" w:rsidRDefault="00E33472" w:rsidP="00E07038">
            <w:pPr>
              <w:rPr>
                <w:rFonts w:cs="Arial"/>
                <w:bCs/>
                <w:sz w:val="18"/>
                <w:szCs w:val="18"/>
              </w:rPr>
            </w:pPr>
          </w:p>
        </w:tc>
        <w:tc>
          <w:tcPr>
            <w:tcW w:w="1536" w:type="pct"/>
            <w:gridSpan w:val="2"/>
            <w:vMerge/>
          </w:tcPr>
          <w:p w14:paraId="30090A37" w14:textId="71012FF8" w:rsidR="00E33472" w:rsidRPr="00C62D58" w:rsidRDefault="00E33472" w:rsidP="00822341">
            <w:pPr>
              <w:rPr>
                <w:rFonts w:cs="Arial"/>
                <w:b/>
                <w:sz w:val="18"/>
                <w:szCs w:val="18"/>
              </w:rPr>
            </w:pPr>
          </w:p>
        </w:tc>
        <w:tc>
          <w:tcPr>
            <w:tcW w:w="507" w:type="pct"/>
            <w:vMerge/>
          </w:tcPr>
          <w:p w14:paraId="65D9A7C3" w14:textId="77777777" w:rsidR="00E33472" w:rsidRPr="000A576E" w:rsidRDefault="00E33472" w:rsidP="003D512A">
            <w:pPr>
              <w:rPr>
                <w:rFonts w:cs="Arial"/>
                <w:bCs/>
                <w:sz w:val="16"/>
                <w:szCs w:val="16"/>
              </w:rPr>
            </w:pPr>
          </w:p>
        </w:tc>
        <w:tc>
          <w:tcPr>
            <w:tcW w:w="322" w:type="pct"/>
          </w:tcPr>
          <w:p w14:paraId="6A05BE20" w14:textId="77777777" w:rsidR="00E33472" w:rsidRDefault="00E33472" w:rsidP="00955781">
            <w:pPr>
              <w:rPr>
                <w:rFonts w:cs="Arial"/>
                <w:bCs/>
                <w:sz w:val="16"/>
                <w:szCs w:val="16"/>
              </w:rPr>
            </w:pPr>
          </w:p>
        </w:tc>
        <w:tc>
          <w:tcPr>
            <w:tcW w:w="231" w:type="pct"/>
            <w:vMerge/>
          </w:tcPr>
          <w:p w14:paraId="795BCD1B" w14:textId="77777777" w:rsidR="00E33472" w:rsidRPr="000A576E" w:rsidRDefault="00E33472" w:rsidP="003D512A">
            <w:pPr>
              <w:rPr>
                <w:rFonts w:cs="Arial"/>
                <w:bCs/>
                <w:sz w:val="16"/>
                <w:szCs w:val="16"/>
              </w:rPr>
            </w:pPr>
          </w:p>
        </w:tc>
        <w:tc>
          <w:tcPr>
            <w:tcW w:w="257" w:type="pct"/>
            <w:vMerge/>
          </w:tcPr>
          <w:p w14:paraId="51D86BD6" w14:textId="77777777" w:rsidR="00E33472" w:rsidRPr="00244B87" w:rsidRDefault="00E33472" w:rsidP="003D512A">
            <w:pPr>
              <w:rPr>
                <w:bCs/>
                <w:sz w:val="20"/>
              </w:rPr>
            </w:pPr>
          </w:p>
        </w:tc>
      </w:tr>
      <w:tr w:rsidR="00D91279" w:rsidRPr="00C6721C" w14:paraId="4236E202" w14:textId="77777777" w:rsidTr="007E753D">
        <w:trPr>
          <w:trHeight w:val="414"/>
        </w:trPr>
        <w:tc>
          <w:tcPr>
            <w:tcW w:w="973" w:type="pct"/>
            <w:vMerge w:val="restart"/>
          </w:tcPr>
          <w:p w14:paraId="189CF0D8" w14:textId="090316DD" w:rsidR="00D91279" w:rsidRPr="006A6EE0" w:rsidRDefault="00D91279" w:rsidP="003D512A">
            <w:pPr>
              <w:tabs>
                <w:tab w:val="left" w:pos="2150"/>
              </w:tabs>
              <w:rPr>
                <w:rFonts w:cs="Arial"/>
                <w:bCs/>
                <w:sz w:val="18"/>
                <w:szCs w:val="18"/>
              </w:rPr>
            </w:pPr>
            <w:r>
              <w:rPr>
                <w:rFonts w:cs="Arial"/>
                <w:bCs/>
                <w:sz w:val="18"/>
                <w:szCs w:val="18"/>
              </w:rPr>
              <w:t xml:space="preserve">Develop </w:t>
            </w:r>
            <w:r w:rsidRPr="006A6EE0">
              <w:rPr>
                <w:rFonts w:cs="Arial"/>
                <w:bCs/>
                <w:sz w:val="18"/>
                <w:szCs w:val="18"/>
              </w:rPr>
              <w:t xml:space="preserve">a whole-school anti-racist approach that </w:t>
            </w:r>
            <w:r>
              <w:rPr>
                <w:rFonts w:cs="Arial"/>
                <w:bCs/>
                <w:sz w:val="18"/>
                <w:szCs w:val="18"/>
              </w:rPr>
              <w:t xml:space="preserve">engages all stakeholders in improving anti-racist practice and strengthens community relations. </w:t>
            </w:r>
          </w:p>
          <w:p w14:paraId="351BF161" w14:textId="77777777" w:rsidR="00D91279" w:rsidRPr="006A6EE0" w:rsidRDefault="00D91279" w:rsidP="003D512A">
            <w:pPr>
              <w:tabs>
                <w:tab w:val="left" w:pos="2150"/>
              </w:tabs>
              <w:rPr>
                <w:rFonts w:cs="Arial"/>
                <w:bCs/>
                <w:sz w:val="18"/>
                <w:szCs w:val="18"/>
              </w:rPr>
            </w:pPr>
          </w:p>
          <w:p w14:paraId="25085E2B" w14:textId="77777777" w:rsidR="00D91279" w:rsidRPr="006A6EE0" w:rsidRDefault="00D91279" w:rsidP="003D512A">
            <w:pPr>
              <w:tabs>
                <w:tab w:val="left" w:pos="2150"/>
              </w:tabs>
              <w:rPr>
                <w:rFonts w:cs="Arial"/>
                <w:bCs/>
                <w:sz w:val="18"/>
                <w:szCs w:val="18"/>
              </w:rPr>
            </w:pPr>
          </w:p>
          <w:p w14:paraId="2D01BE2B" w14:textId="77777777" w:rsidR="00D91279" w:rsidRPr="006A6EE0" w:rsidRDefault="00D91279" w:rsidP="003D512A">
            <w:pPr>
              <w:tabs>
                <w:tab w:val="left" w:pos="2150"/>
              </w:tabs>
              <w:rPr>
                <w:rFonts w:cs="Arial"/>
                <w:bCs/>
                <w:sz w:val="18"/>
                <w:szCs w:val="18"/>
              </w:rPr>
            </w:pPr>
          </w:p>
          <w:p w14:paraId="6DA979A0" w14:textId="77777777" w:rsidR="00D91279" w:rsidRPr="006A6EE0" w:rsidRDefault="00D91279" w:rsidP="003D512A">
            <w:pPr>
              <w:tabs>
                <w:tab w:val="left" w:pos="2150"/>
              </w:tabs>
              <w:rPr>
                <w:rFonts w:cs="Arial"/>
                <w:bCs/>
                <w:sz w:val="18"/>
                <w:szCs w:val="18"/>
              </w:rPr>
            </w:pPr>
          </w:p>
          <w:p w14:paraId="26B4FC3F" w14:textId="77777777" w:rsidR="00D91279" w:rsidRPr="006A6EE0" w:rsidRDefault="00D91279" w:rsidP="003D512A">
            <w:pPr>
              <w:tabs>
                <w:tab w:val="left" w:pos="2150"/>
              </w:tabs>
              <w:rPr>
                <w:rFonts w:cs="Arial"/>
                <w:bCs/>
                <w:sz w:val="18"/>
                <w:szCs w:val="18"/>
              </w:rPr>
            </w:pPr>
          </w:p>
        </w:tc>
        <w:tc>
          <w:tcPr>
            <w:tcW w:w="1174" w:type="pct"/>
          </w:tcPr>
          <w:p w14:paraId="083DB875" w14:textId="3E16CE9F" w:rsidR="00D91279" w:rsidRPr="006A6EE0" w:rsidRDefault="00D91279" w:rsidP="007E753D">
            <w:pPr>
              <w:rPr>
                <w:rFonts w:cs="Arial"/>
                <w:bCs/>
                <w:sz w:val="18"/>
                <w:szCs w:val="18"/>
              </w:rPr>
            </w:pPr>
            <w:r>
              <w:rPr>
                <w:rFonts w:cs="Arial"/>
                <w:bCs/>
                <w:sz w:val="18"/>
                <w:szCs w:val="18"/>
              </w:rPr>
              <w:t>Staff self-evaluation to identify priorities for</w:t>
            </w:r>
            <w:r w:rsidRPr="006A6EE0">
              <w:rPr>
                <w:rFonts w:cs="Arial"/>
                <w:bCs/>
                <w:sz w:val="18"/>
                <w:szCs w:val="18"/>
              </w:rPr>
              <w:t xml:space="preserve"> professional learning and development.</w:t>
            </w:r>
          </w:p>
        </w:tc>
        <w:tc>
          <w:tcPr>
            <w:tcW w:w="1536" w:type="pct"/>
            <w:gridSpan w:val="2"/>
            <w:vMerge w:val="restart"/>
          </w:tcPr>
          <w:p w14:paraId="07BD55CB" w14:textId="6E50CC57" w:rsidR="00D91279" w:rsidRPr="007E753D" w:rsidRDefault="00D91279" w:rsidP="003D512A">
            <w:pPr>
              <w:rPr>
                <w:rFonts w:cs="Arial"/>
                <w:b/>
                <w:sz w:val="17"/>
                <w:szCs w:val="17"/>
              </w:rPr>
            </w:pPr>
            <w:r w:rsidRPr="007E753D">
              <w:rPr>
                <w:rFonts w:cs="Arial"/>
                <w:b/>
                <w:sz w:val="17"/>
                <w:szCs w:val="17"/>
              </w:rPr>
              <w:t>Quantitative Data</w:t>
            </w:r>
          </w:p>
          <w:p w14:paraId="2DF3786A" w14:textId="680F48FC" w:rsidR="00D91279" w:rsidRPr="007E753D" w:rsidRDefault="00D91279" w:rsidP="003D512A">
            <w:pPr>
              <w:rPr>
                <w:rFonts w:cs="Arial"/>
                <w:bCs/>
                <w:sz w:val="17"/>
                <w:szCs w:val="17"/>
              </w:rPr>
            </w:pPr>
            <w:r w:rsidRPr="007E753D">
              <w:rPr>
                <w:rFonts w:cs="Arial"/>
                <w:bCs/>
                <w:sz w:val="17"/>
                <w:szCs w:val="17"/>
              </w:rPr>
              <w:t>Improved response in the HGIOURS Relationship Survey to questions relating to respect, and discrimination.</w:t>
            </w:r>
          </w:p>
          <w:p w14:paraId="493A920F" w14:textId="77777777" w:rsidR="00D91279" w:rsidRPr="007E753D" w:rsidRDefault="00D91279" w:rsidP="003D512A">
            <w:pPr>
              <w:rPr>
                <w:rFonts w:cs="Arial"/>
                <w:bCs/>
                <w:sz w:val="8"/>
                <w:szCs w:val="8"/>
              </w:rPr>
            </w:pPr>
          </w:p>
          <w:p w14:paraId="21ECC247" w14:textId="7CE29D63" w:rsidR="00D91279" w:rsidRPr="007E753D" w:rsidRDefault="00D91279" w:rsidP="007971F2">
            <w:pPr>
              <w:rPr>
                <w:rFonts w:cs="Arial"/>
                <w:bCs/>
                <w:sz w:val="17"/>
                <w:szCs w:val="17"/>
              </w:rPr>
            </w:pPr>
            <w:r w:rsidRPr="007E753D">
              <w:rPr>
                <w:rFonts w:cs="Arial"/>
                <w:bCs/>
                <w:sz w:val="17"/>
                <w:szCs w:val="17"/>
              </w:rPr>
              <w:t>Improved staff knowledge and confidence of, and engagement with, anti-racism education will be shown in staff questionnaires across terms 1 and 4.</w:t>
            </w:r>
          </w:p>
          <w:p w14:paraId="12E5E3A1" w14:textId="77777777" w:rsidR="00D91279" w:rsidRPr="007E753D" w:rsidRDefault="00D91279" w:rsidP="007971F2">
            <w:pPr>
              <w:rPr>
                <w:rFonts w:cs="Arial"/>
                <w:bCs/>
                <w:sz w:val="8"/>
                <w:szCs w:val="8"/>
              </w:rPr>
            </w:pPr>
          </w:p>
          <w:p w14:paraId="574E8FAC" w14:textId="6B972622" w:rsidR="00D91279" w:rsidRPr="007E753D" w:rsidRDefault="00D91279" w:rsidP="007971F2">
            <w:pPr>
              <w:rPr>
                <w:rFonts w:cs="Arial"/>
                <w:bCs/>
                <w:sz w:val="17"/>
                <w:szCs w:val="17"/>
              </w:rPr>
            </w:pPr>
            <w:r w:rsidRPr="007E753D">
              <w:rPr>
                <w:rFonts w:cs="Arial"/>
                <w:bCs/>
                <w:sz w:val="17"/>
                <w:szCs w:val="17"/>
              </w:rPr>
              <w:t xml:space="preserve">CLPL records will evidence that </w:t>
            </w:r>
            <w:proofErr w:type="gramStart"/>
            <w:r w:rsidRPr="007E753D">
              <w:rPr>
                <w:rFonts w:cs="Arial"/>
                <w:bCs/>
                <w:sz w:val="17"/>
                <w:szCs w:val="17"/>
              </w:rPr>
              <w:t>the majority of</w:t>
            </w:r>
            <w:proofErr w:type="gramEnd"/>
            <w:r w:rsidRPr="007E753D">
              <w:rPr>
                <w:rFonts w:cs="Arial"/>
                <w:bCs/>
                <w:sz w:val="17"/>
                <w:szCs w:val="17"/>
              </w:rPr>
              <w:t xml:space="preserve"> staff have engaged with and participated in professional learning.</w:t>
            </w:r>
          </w:p>
          <w:p w14:paraId="5D3545E7" w14:textId="77777777" w:rsidR="00D91279" w:rsidRPr="007E753D" w:rsidRDefault="00D91279" w:rsidP="003D512A">
            <w:pPr>
              <w:rPr>
                <w:rFonts w:cs="Arial"/>
                <w:bCs/>
                <w:sz w:val="17"/>
                <w:szCs w:val="17"/>
              </w:rPr>
            </w:pPr>
          </w:p>
          <w:p w14:paraId="09B8B3E5" w14:textId="55AC3151" w:rsidR="00D91279" w:rsidRPr="007E753D" w:rsidRDefault="00D91279" w:rsidP="003D512A">
            <w:pPr>
              <w:rPr>
                <w:rFonts w:cs="Arial"/>
                <w:bCs/>
                <w:sz w:val="17"/>
                <w:szCs w:val="17"/>
              </w:rPr>
            </w:pPr>
            <w:r w:rsidRPr="007E753D">
              <w:rPr>
                <w:rFonts w:cs="Arial"/>
                <w:b/>
                <w:sz w:val="17"/>
                <w:szCs w:val="17"/>
              </w:rPr>
              <w:t>Qualitative Data</w:t>
            </w:r>
          </w:p>
          <w:p w14:paraId="027CBF99" w14:textId="42598114" w:rsidR="00D91279" w:rsidRPr="007E753D" w:rsidRDefault="00D91279" w:rsidP="003D512A">
            <w:pPr>
              <w:rPr>
                <w:rFonts w:cs="Arial"/>
                <w:bCs/>
                <w:sz w:val="17"/>
                <w:szCs w:val="17"/>
              </w:rPr>
            </w:pPr>
            <w:r w:rsidRPr="007E753D">
              <w:rPr>
                <w:rFonts w:cs="Arial"/>
                <w:bCs/>
                <w:sz w:val="17"/>
                <w:szCs w:val="17"/>
              </w:rPr>
              <w:t xml:space="preserve">Feedback from parents and partners will reflect the positive impact of anti-racist education developments. </w:t>
            </w:r>
          </w:p>
          <w:p w14:paraId="6EF28C22" w14:textId="77777777" w:rsidR="00D91279" w:rsidRPr="007E753D" w:rsidRDefault="00D91279" w:rsidP="00D24AE0">
            <w:pPr>
              <w:rPr>
                <w:rFonts w:cs="Arial"/>
                <w:bCs/>
                <w:sz w:val="17"/>
                <w:szCs w:val="17"/>
              </w:rPr>
            </w:pPr>
          </w:p>
          <w:p w14:paraId="54B87D23" w14:textId="77777777" w:rsidR="00D91279" w:rsidRPr="007E753D" w:rsidRDefault="00D91279" w:rsidP="0093251E">
            <w:pPr>
              <w:rPr>
                <w:rFonts w:cs="Arial"/>
                <w:bCs/>
                <w:sz w:val="17"/>
                <w:szCs w:val="17"/>
              </w:rPr>
            </w:pPr>
          </w:p>
          <w:p w14:paraId="265F042C" w14:textId="77777777" w:rsidR="00D91279" w:rsidRPr="007E753D" w:rsidRDefault="00D91279" w:rsidP="0093251E">
            <w:pPr>
              <w:rPr>
                <w:rFonts w:cs="Arial"/>
                <w:bCs/>
                <w:sz w:val="17"/>
                <w:szCs w:val="17"/>
              </w:rPr>
            </w:pPr>
          </w:p>
          <w:p w14:paraId="1B0C25E9" w14:textId="77777777" w:rsidR="00D91279" w:rsidRPr="007E753D" w:rsidRDefault="00D91279" w:rsidP="0093251E">
            <w:pPr>
              <w:rPr>
                <w:rFonts w:cs="Arial"/>
                <w:bCs/>
                <w:sz w:val="17"/>
                <w:szCs w:val="17"/>
              </w:rPr>
            </w:pPr>
          </w:p>
          <w:p w14:paraId="5B97CAD6" w14:textId="77777777" w:rsidR="00D91279" w:rsidRPr="007E753D" w:rsidRDefault="00D91279" w:rsidP="0093251E">
            <w:pPr>
              <w:rPr>
                <w:rFonts w:cs="Arial"/>
                <w:bCs/>
                <w:sz w:val="17"/>
                <w:szCs w:val="17"/>
              </w:rPr>
            </w:pPr>
          </w:p>
          <w:p w14:paraId="59E78DC9" w14:textId="77777777" w:rsidR="00D91279" w:rsidRPr="007E753D" w:rsidRDefault="00D91279" w:rsidP="0093251E">
            <w:pPr>
              <w:rPr>
                <w:rFonts w:cs="Arial"/>
                <w:bCs/>
                <w:sz w:val="17"/>
                <w:szCs w:val="17"/>
              </w:rPr>
            </w:pPr>
          </w:p>
          <w:p w14:paraId="23373C6D" w14:textId="77777777" w:rsidR="00D91279" w:rsidRPr="007E753D" w:rsidRDefault="00D91279" w:rsidP="0093251E">
            <w:pPr>
              <w:rPr>
                <w:rFonts w:cs="Arial"/>
                <w:bCs/>
                <w:sz w:val="17"/>
                <w:szCs w:val="17"/>
              </w:rPr>
            </w:pPr>
          </w:p>
          <w:p w14:paraId="1915E45D" w14:textId="77777777" w:rsidR="00D91279" w:rsidRPr="007E753D" w:rsidRDefault="00D91279" w:rsidP="0093251E">
            <w:pPr>
              <w:rPr>
                <w:rFonts w:cs="Arial"/>
                <w:bCs/>
                <w:sz w:val="17"/>
                <w:szCs w:val="17"/>
              </w:rPr>
            </w:pPr>
          </w:p>
          <w:p w14:paraId="42DA237D" w14:textId="79E86F32" w:rsidR="00D91279" w:rsidRPr="007E753D" w:rsidRDefault="00D91279" w:rsidP="007E4738">
            <w:pPr>
              <w:rPr>
                <w:rFonts w:cs="Arial"/>
                <w:bCs/>
                <w:sz w:val="17"/>
                <w:szCs w:val="17"/>
              </w:rPr>
            </w:pPr>
          </w:p>
        </w:tc>
        <w:tc>
          <w:tcPr>
            <w:tcW w:w="507" w:type="pct"/>
            <w:vMerge w:val="restart"/>
          </w:tcPr>
          <w:p w14:paraId="74A66058" w14:textId="77777777" w:rsidR="00D91279" w:rsidRPr="006A6EE0" w:rsidRDefault="00D91279" w:rsidP="003D512A">
            <w:pPr>
              <w:rPr>
                <w:rFonts w:cs="Arial"/>
                <w:bCs/>
                <w:sz w:val="18"/>
                <w:szCs w:val="18"/>
              </w:rPr>
            </w:pPr>
            <w:r w:rsidRPr="006A6EE0">
              <w:rPr>
                <w:rFonts w:cs="Arial"/>
                <w:bCs/>
                <w:sz w:val="18"/>
                <w:szCs w:val="18"/>
              </w:rPr>
              <w:lastRenderedPageBreak/>
              <w:t>P.  MacCormick (PT)</w:t>
            </w:r>
          </w:p>
          <w:p w14:paraId="2DCAF7E5" w14:textId="77777777" w:rsidR="00D91279" w:rsidRPr="006A6EE0" w:rsidRDefault="00D91279" w:rsidP="003D512A">
            <w:pPr>
              <w:rPr>
                <w:rFonts w:cs="Arial"/>
                <w:bCs/>
                <w:sz w:val="18"/>
                <w:szCs w:val="18"/>
              </w:rPr>
            </w:pPr>
            <w:r w:rsidRPr="006A6EE0">
              <w:rPr>
                <w:rFonts w:cs="Arial"/>
                <w:bCs/>
                <w:sz w:val="18"/>
                <w:szCs w:val="18"/>
              </w:rPr>
              <w:t>S. Feeney</w:t>
            </w:r>
          </w:p>
          <w:p w14:paraId="3F9EAEEA" w14:textId="77777777" w:rsidR="00D91279" w:rsidRDefault="00D91279" w:rsidP="003D512A">
            <w:pPr>
              <w:rPr>
                <w:rFonts w:cs="Arial"/>
                <w:bCs/>
                <w:sz w:val="18"/>
                <w:szCs w:val="18"/>
              </w:rPr>
            </w:pPr>
            <w:r w:rsidRPr="006A6EE0">
              <w:rPr>
                <w:rFonts w:cs="Arial"/>
                <w:bCs/>
                <w:sz w:val="18"/>
                <w:szCs w:val="18"/>
              </w:rPr>
              <w:t>Staff focus group</w:t>
            </w:r>
          </w:p>
          <w:p w14:paraId="019236B6" w14:textId="77777777" w:rsidR="00D91279" w:rsidRDefault="00D91279" w:rsidP="003D512A">
            <w:pPr>
              <w:rPr>
                <w:rFonts w:cs="Arial"/>
                <w:bCs/>
                <w:sz w:val="18"/>
                <w:szCs w:val="18"/>
              </w:rPr>
            </w:pPr>
          </w:p>
          <w:p w14:paraId="25C826D7" w14:textId="77777777" w:rsidR="00D91279" w:rsidRDefault="00D91279" w:rsidP="003D512A">
            <w:pPr>
              <w:rPr>
                <w:rFonts w:cs="Arial"/>
                <w:bCs/>
                <w:sz w:val="18"/>
                <w:szCs w:val="18"/>
              </w:rPr>
            </w:pPr>
          </w:p>
          <w:p w14:paraId="73023BD1" w14:textId="77777777" w:rsidR="00D91279" w:rsidRDefault="00D91279" w:rsidP="003D512A">
            <w:pPr>
              <w:rPr>
                <w:rFonts w:cs="Arial"/>
                <w:bCs/>
                <w:sz w:val="18"/>
                <w:szCs w:val="18"/>
              </w:rPr>
            </w:pPr>
          </w:p>
          <w:p w14:paraId="03C6D643" w14:textId="77777777" w:rsidR="00D91279" w:rsidRDefault="00D91279" w:rsidP="003D512A">
            <w:pPr>
              <w:rPr>
                <w:rFonts w:cs="Arial"/>
                <w:bCs/>
                <w:sz w:val="18"/>
                <w:szCs w:val="18"/>
              </w:rPr>
            </w:pPr>
          </w:p>
          <w:p w14:paraId="3F2E7762" w14:textId="77777777" w:rsidR="00D91279" w:rsidRDefault="00D91279" w:rsidP="003D512A">
            <w:pPr>
              <w:rPr>
                <w:rFonts w:cs="Arial"/>
                <w:bCs/>
                <w:sz w:val="18"/>
                <w:szCs w:val="18"/>
              </w:rPr>
            </w:pPr>
          </w:p>
          <w:p w14:paraId="3C97370D" w14:textId="77777777" w:rsidR="00D91279" w:rsidRDefault="00D91279" w:rsidP="003D512A">
            <w:pPr>
              <w:rPr>
                <w:rFonts w:cs="Arial"/>
                <w:bCs/>
                <w:sz w:val="18"/>
                <w:szCs w:val="18"/>
              </w:rPr>
            </w:pPr>
          </w:p>
          <w:p w14:paraId="60ACB628" w14:textId="77777777" w:rsidR="00D91279" w:rsidRDefault="00D91279" w:rsidP="003D512A">
            <w:pPr>
              <w:rPr>
                <w:rFonts w:cs="Arial"/>
                <w:bCs/>
                <w:sz w:val="18"/>
                <w:szCs w:val="18"/>
              </w:rPr>
            </w:pPr>
          </w:p>
          <w:p w14:paraId="72A0194D" w14:textId="77777777" w:rsidR="00D91279" w:rsidRDefault="00D91279" w:rsidP="003D512A">
            <w:pPr>
              <w:rPr>
                <w:rFonts w:cs="Arial"/>
                <w:bCs/>
                <w:sz w:val="18"/>
                <w:szCs w:val="18"/>
              </w:rPr>
            </w:pPr>
          </w:p>
          <w:p w14:paraId="6CA30122" w14:textId="77777777" w:rsidR="00D91279" w:rsidRDefault="00D91279" w:rsidP="003D512A">
            <w:pPr>
              <w:rPr>
                <w:rFonts w:cs="Arial"/>
                <w:bCs/>
                <w:sz w:val="18"/>
                <w:szCs w:val="18"/>
              </w:rPr>
            </w:pPr>
          </w:p>
          <w:p w14:paraId="7F9C7842" w14:textId="77777777" w:rsidR="00D91279" w:rsidRDefault="00D91279" w:rsidP="003D512A">
            <w:pPr>
              <w:rPr>
                <w:rFonts w:cs="Arial"/>
                <w:bCs/>
                <w:sz w:val="18"/>
                <w:szCs w:val="18"/>
              </w:rPr>
            </w:pPr>
          </w:p>
          <w:p w14:paraId="183890AB" w14:textId="77777777" w:rsidR="00D91279" w:rsidRDefault="00D91279" w:rsidP="003D512A">
            <w:pPr>
              <w:rPr>
                <w:rFonts w:cs="Arial"/>
                <w:bCs/>
                <w:sz w:val="18"/>
                <w:szCs w:val="18"/>
              </w:rPr>
            </w:pPr>
          </w:p>
          <w:p w14:paraId="60AA8447" w14:textId="77777777" w:rsidR="00D91279" w:rsidRDefault="00D91279" w:rsidP="003D512A">
            <w:pPr>
              <w:rPr>
                <w:rFonts w:cs="Arial"/>
                <w:bCs/>
                <w:sz w:val="18"/>
                <w:szCs w:val="18"/>
              </w:rPr>
            </w:pPr>
          </w:p>
          <w:p w14:paraId="34E481C6" w14:textId="77777777" w:rsidR="00D91279" w:rsidRDefault="00D91279" w:rsidP="003D512A">
            <w:pPr>
              <w:rPr>
                <w:rFonts w:cs="Arial"/>
                <w:bCs/>
                <w:sz w:val="18"/>
                <w:szCs w:val="18"/>
              </w:rPr>
            </w:pPr>
          </w:p>
          <w:p w14:paraId="424619A5" w14:textId="77777777" w:rsidR="00D91279" w:rsidRDefault="00D91279" w:rsidP="003D512A">
            <w:pPr>
              <w:rPr>
                <w:rFonts w:cs="Arial"/>
                <w:bCs/>
                <w:sz w:val="18"/>
                <w:szCs w:val="18"/>
              </w:rPr>
            </w:pPr>
          </w:p>
          <w:p w14:paraId="7BF6B444" w14:textId="77777777" w:rsidR="00D91279" w:rsidRDefault="00D91279" w:rsidP="003D512A">
            <w:pPr>
              <w:rPr>
                <w:rFonts w:cs="Arial"/>
                <w:bCs/>
                <w:sz w:val="18"/>
                <w:szCs w:val="18"/>
              </w:rPr>
            </w:pPr>
          </w:p>
          <w:p w14:paraId="2506149E" w14:textId="77777777" w:rsidR="00D91279" w:rsidRDefault="00D91279" w:rsidP="003D512A">
            <w:pPr>
              <w:rPr>
                <w:rFonts w:cs="Arial"/>
                <w:bCs/>
                <w:sz w:val="18"/>
                <w:szCs w:val="18"/>
              </w:rPr>
            </w:pPr>
          </w:p>
          <w:p w14:paraId="5A53FE58" w14:textId="77777777" w:rsidR="00D91279" w:rsidRDefault="00D91279" w:rsidP="003D512A">
            <w:pPr>
              <w:rPr>
                <w:rFonts w:cs="Arial"/>
                <w:bCs/>
                <w:sz w:val="18"/>
                <w:szCs w:val="18"/>
              </w:rPr>
            </w:pPr>
          </w:p>
          <w:p w14:paraId="44272A93" w14:textId="77777777" w:rsidR="00D91279" w:rsidRDefault="00D91279" w:rsidP="003D512A">
            <w:pPr>
              <w:rPr>
                <w:rFonts w:cs="Arial"/>
                <w:bCs/>
                <w:sz w:val="18"/>
                <w:szCs w:val="18"/>
              </w:rPr>
            </w:pPr>
          </w:p>
          <w:p w14:paraId="66DE53B6" w14:textId="77777777" w:rsidR="00D91279" w:rsidRDefault="00D91279" w:rsidP="003D512A">
            <w:pPr>
              <w:rPr>
                <w:rFonts w:cs="Arial"/>
                <w:bCs/>
                <w:sz w:val="18"/>
                <w:szCs w:val="18"/>
              </w:rPr>
            </w:pPr>
          </w:p>
          <w:p w14:paraId="449C1B00" w14:textId="77777777" w:rsidR="00D91279" w:rsidRDefault="00D91279" w:rsidP="003D512A">
            <w:pPr>
              <w:rPr>
                <w:rFonts w:cs="Arial"/>
                <w:bCs/>
                <w:sz w:val="18"/>
                <w:szCs w:val="18"/>
              </w:rPr>
            </w:pPr>
          </w:p>
          <w:p w14:paraId="1A8E11C8" w14:textId="77777777" w:rsidR="00D91279" w:rsidRDefault="00D91279" w:rsidP="003D512A">
            <w:pPr>
              <w:rPr>
                <w:rFonts w:cs="Arial"/>
                <w:bCs/>
                <w:sz w:val="18"/>
                <w:szCs w:val="18"/>
              </w:rPr>
            </w:pPr>
          </w:p>
          <w:p w14:paraId="3A217FCD" w14:textId="77777777" w:rsidR="00D91279" w:rsidRDefault="00D91279" w:rsidP="003D512A">
            <w:pPr>
              <w:rPr>
                <w:rFonts w:cs="Arial"/>
                <w:bCs/>
                <w:sz w:val="18"/>
                <w:szCs w:val="18"/>
              </w:rPr>
            </w:pPr>
          </w:p>
          <w:p w14:paraId="0F8C280D" w14:textId="77777777" w:rsidR="00D91279" w:rsidRDefault="00D91279" w:rsidP="003D512A">
            <w:pPr>
              <w:rPr>
                <w:rFonts w:cs="Arial"/>
                <w:bCs/>
                <w:sz w:val="18"/>
                <w:szCs w:val="18"/>
              </w:rPr>
            </w:pPr>
          </w:p>
          <w:p w14:paraId="23AC600B" w14:textId="77777777" w:rsidR="00D91279" w:rsidRDefault="00D91279" w:rsidP="003D512A">
            <w:pPr>
              <w:rPr>
                <w:rFonts w:cs="Arial"/>
                <w:bCs/>
                <w:sz w:val="18"/>
                <w:szCs w:val="18"/>
              </w:rPr>
            </w:pPr>
          </w:p>
          <w:p w14:paraId="7AE16DA7" w14:textId="77777777" w:rsidR="00D91279" w:rsidRDefault="00D91279" w:rsidP="003D512A">
            <w:pPr>
              <w:rPr>
                <w:rFonts w:cs="Arial"/>
                <w:bCs/>
                <w:sz w:val="18"/>
                <w:szCs w:val="18"/>
              </w:rPr>
            </w:pPr>
          </w:p>
          <w:p w14:paraId="585FBF80" w14:textId="77777777" w:rsidR="00D91279" w:rsidRDefault="00D91279" w:rsidP="003D512A">
            <w:pPr>
              <w:rPr>
                <w:rFonts w:cs="Arial"/>
                <w:bCs/>
                <w:sz w:val="18"/>
                <w:szCs w:val="18"/>
              </w:rPr>
            </w:pPr>
          </w:p>
          <w:p w14:paraId="4ADA9D40" w14:textId="77777777" w:rsidR="00D91279" w:rsidRDefault="00D91279" w:rsidP="003D512A">
            <w:pPr>
              <w:rPr>
                <w:rFonts w:cs="Arial"/>
                <w:bCs/>
                <w:sz w:val="18"/>
                <w:szCs w:val="18"/>
              </w:rPr>
            </w:pPr>
          </w:p>
          <w:p w14:paraId="1831F782" w14:textId="77777777" w:rsidR="00D91279" w:rsidRDefault="00D91279" w:rsidP="003D512A">
            <w:pPr>
              <w:rPr>
                <w:rFonts w:cs="Arial"/>
                <w:bCs/>
                <w:sz w:val="18"/>
                <w:szCs w:val="18"/>
              </w:rPr>
            </w:pPr>
          </w:p>
          <w:p w14:paraId="45905B16" w14:textId="5E94E3A2" w:rsidR="00D91279" w:rsidRPr="006A6EE0" w:rsidRDefault="00D91279" w:rsidP="00093C8E">
            <w:pPr>
              <w:rPr>
                <w:rFonts w:cs="Arial"/>
                <w:bCs/>
                <w:sz w:val="18"/>
                <w:szCs w:val="18"/>
              </w:rPr>
            </w:pPr>
          </w:p>
        </w:tc>
        <w:tc>
          <w:tcPr>
            <w:tcW w:w="322" w:type="pct"/>
          </w:tcPr>
          <w:p w14:paraId="4E032B51" w14:textId="1581FE78" w:rsidR="00D91279" w:rsidRPr="006A6EE0" w:rsidRDefault="00D91279" w:rsidP="00226A71">
            <w:pPr>
              <w:rPr>
                <w:rFonts w:cs="Arial"/>
                <w:bCs/>
                <w:sz w:val="18"/>
                <w:szCs w:val="18"/>
              </w:rPr>
            </w:pPr>
            <w:r>
              <w:rPr>
                <w:rFonts w:cs="Arial"/>
                <w:bCs/>
                <w:sz w:val="18"/>
                <w:szCs w:val="18"/>
              </w:rPr>
              <w:lastRenderedPageBreak/>
              <w:t>Aug 26- Sept 26</w:t>
            </w:r>
          </w:p>
        </w:tc>
        <w:tc>
          <w:tcPr>
            <w:tcW w:w="231" w:type="pct"/>
            <w:vMerge w:val="restart"/>
          </w:tcPr>
          <w:p w14:paraId="6AA19179" w14:textId="77777777" w:rsidR="00D91279" w:rsidRPr="000A576E" w:rsidRDefault="00D91279" w:rsidP="003D512A">
            <w:pPr>
              <w:rPr>
                <w:rFonts w:cs="Arial"/>
                <w:bCs/>
                <w:sz w:val="16"/>
                <w:szCs w:val="16"/>
              </w:rPr>
            </w:pPr>
          </w:p>
        </w:tc>
        <w:tc>
          <w:tcPr>
            <w:tcW w:w="257" w:type="pct"/>
            <w:vMerge w:val="restart"/>
          </w:tcPr>
          <w:p w14:paraId="5356C0FF" w14:textId="77777777" w:rsidR="00D91279" w:rsidRPr="00244B87" w:rsidRDefault="00D91279" w:rsidP="003D512A">
            <w:pPr>
              <w:rPr>
                <w:bCs/>
                <w:sz w:val="20"/>
              </w:rPr>
            </w:pPr>
          </w:p>
        </w:tc>
      </w:tr>
      <w:tr w:rsidR="00D91279" w:rsidRPr="00C6721C" w14:paraId="655EA76B" w14:textId="77777777" w:rsidTr="007E753D">
        <w:trPr>
          <w:trHeight w:hRule="exact" w:val="852"/>
        </w:trPr>
        <w:tc>
          <w:tcPr>
            <w:tcW w:w="973" w:type="pct"/>
            <w:vMerge/>
          </w:tcPr>
          <w:p w14:paraId="349F1262" w14:textId="77777777" w:rsidR="00D91279" w:rsidRPr="006A6EE0" w:rsidRDefault="00D91279" w:rsidP="003D512A">
            <w:pPr>
              <w:tabs>
                <w:tab w:val="left" w:pos="2150"/>
              </w:tabs>
              <w:rPr>
                <w:rFonts w:cs="Arial"/>
                <w:bCs/>
                <w:sz w:val="18"/>
                <w:szCs w:val="18"/>
              </w:rPr>
            </w:pPr>
          </w:p>
        </w:tc>
        <w:tc>
          <w:tcPr>
            <w:tcW w:w="1174" w:type="pct"/>
          </w:tcPr>
          <w:p w14:paraId="44CB5B15" w14:textId="3CBFE33C" w:rsidR="00D91279" w:rsidRPr="006A6EE0" w:rsidRDefault="00D91279" w:rsidP="001460A4">
            <w:pPr>
              <w:rPr>
                <w:rFonts w:cs="Arial"/>
                <w:bCs/>
                <w:sz w:val="18"/>
                <w:szCs w:val="18"/>
              </w:rPr>
            </w:pPr>
            <w:r>
              <w:rPr>
                <w:rFonts w:cs="Arial"/>
                <w:sz w:val="18"/>
                <w:szCs w:val="18"/>
              </w:rPr>
              <w:t>Staff will e</w:t>
            </w:r>
            <w:r w:rsidRPr="002F7452">
              <w:rPr>
                <w:rFonts w:cs="Arial"/>
                <w:sz w:val="18"/>
                <w:szCs w:val="18"/>
              </w:rPr>
              <w:t>ngage with CLPL</w:t>
            </w:r>
            <w:r>
              <w:rPr>
                <w:rFonts w:cs="Arial"/>
                <w:sz w:val="18"/>
                <w:szCs w:val="18"/>
              </w:rPr>
              <w:t xml:space="preserve">, </w:t>
            </w:r>
            <w:r>
              <w:rPr>
                <w:rFonts w:cs="Arial"/>
                <w:bCs/>
                <w:sz w:val="18"/>
                <w:szCs w:val="18"/>
              </w:rPr>
              <w:t>including from community partners and speakers,</w:t>
            </w:r>
            <w:r w:rsidRPr="002F7452">
              <w:rPr>
                <w:rFonts w:cs="Arial"/>
                <w:sz w:val="18"/>
                <w:szCs w:val="18"/>
              </w:rPr>
              <w:t xml:space="preserve"> to develop</w:t>
            </w:r>
            <w:r w:rsidRPr="006A6EE0">
              <w:rPr>
                <w:rFonts w:cs="Arial"/>
                <w:bCs/>
                <w:sz w:val="18"/>
                <w:szCs w:val="18"/>
              </w:rPr>
              <w:t xml:space="preserve"> </w:t>
            </w:r>
            <w:r>
              <w:rPr>
                <w:rFonts w:cs="Arial"/>
                <w:bCs/>
                <w:sz w:val="18"/>
                <w:szCs w:val="18"/>
              </w:rPr>
              <w:t>t</w:t>
            </w:r>
            <w:r w:rsidRPr="006A6EE0">
              <w:rPr>
                <w:rFonts w:cs="Arial"/>
                <w:bCs/>
                <w:sz w:val="18"/>
                <w:szCs w:val="18"/>
              </w:rPr>
              <w:t>he knowledge</w:t>
            </w:r>
            <w:r>
              <w:rPr>
                <w:rFonts w:cs="Arial"/>
                <w:bCs/>
                <w:sz w:val="18"/>
                <w:szCs w:val="18"/>
              </w:rPr>
              <w:t>, confidence</w:t>
            </w:r>
            <w:r w:rsidRPr="006A6EE0">
              <w:rPr>
                <w:rFonts w:cs="Arial"/>
                <w:bCs/>
                <w:sz w:val="18"/>
                <w:szCs w:val="18"/>
              </w:rPr>
              <w:t xml:space="preserve"> and skills to identify</w:t>
            </w:r>
            <w:r>
              <w:rPr>
                <w:rFonts w:cs="Arial"/>
                <w:bCs/>
                <w:sz w:val="18"/>
                <w:szCs w:val="18"/>
              </w:rPr>
              <w:t xml:space="preserve"> and</w:t>
            </w:r>
            <w:r w:rsidRPr="006A6EE0">
              <w:rPr>
                <w:rFonts w:cs="Arial"/>
                <w:bCs/>
                <w:sz w:val="18"/>
                <w:szCs w:val="18"/>
              </w:rPr>
              <w:t xml:space="preserve"> challenge</w:t>
            </w:r>
            <w:r>
              <w:rPr>
                <w:rFonts w:cs="Arial"/>
                <w:bCs/>
                <w:sz w:val="18"/>
                <w:szCs w:val="18"/>
              </w:rPr>
              <w:t xml:space="preserve"> </w:t>
            </w:r>
            <w:r w:rsidRPr="006A6EE0">
              <w:rPr>
                <w:rFonts w:cs="Arial"/>
                <w:bCs/>
                <w:sz w:val="18"/>
                <w:szCs w:val="18"/>
              </w:rPr>
              <w:t>racism</w:t>
            </w:r>
            <w:r>
              <w:rPr>
                <w:rFonts w:cs="Arial"/>
                <w:bCs/>
                <w:sz w:val="18"/>
                <w:szCs w:val="18"/>
              </w:rPr>
              <w:t>.</w:t>
            </w:r>
          </w:p>
          <w:p w14:paraId="559117EF" w14:textId="18EFDBAE" w:rsidR="00D91279" w:rsidRPr="006A6EE0" w:rsidRDefault="00D91279" w:rsidP="00D04FD6">
            <w:pPr>
              <w:rPr>
                <w:rFonts w:cs="Arial"/>
                <w:bCs/>
                <w:sz w:val="18"/>
                <w:szCs w:val="18"/>
              </w:rPr>
            </w:pPr>
          </w:p>
        </w:tc>
        <w:tc>
          <w:tcPr>
            <w:tcW w:w="1536" w:type="pct"/>
            <w:gridSpan w:val="2"/>
            <w:vMerge/>
          </w:tcPr>
          <w:p w14:paraId="3A501FF7" w14:textId="77777777" w:rsidR="00D91279" w:rsidRPr="000A576E" w:rsidRDefault="00D91279" w:rsidP="007E4738">
            <w:pPr>
              <w:rPr>
                <w:rFonts w:cs="Arial"/>
                <w:bCs/>
                <w:sz w:val="16"/>
                <w:szCs w:val="16"/>
              </w:rPr>
            </w:pPr>
          </w:p>
        </w:tc>
        <w:tc>
          <w:tcPr>
            <w:tcW w:w="507" w:type="pct"/>
            <w:vMerge/>
          </w:tcPr>
          <w:p w14:paraId="2EE70F0A" w14:textId="77777777" w:rsidR="00D91279" w:rsidRPr="000A576E" w:rsidRDefault="00D91279" w:rsidP="003D512A">
            <w:pPr>
              <w:rPr>
                <w:rFonts w:cs="Arial"/>
                <w:bCs/>
                <w:sz w:val="16"/>
                <w:szCs w:val="16"/>
              </w:rPr>
            </w:pPr>
          </w:p>
        </w:tc>
        <w:tc>
          <w:tcPr>
            <w:tcW w:w="322" w:type="pct"/>
          </w:tcPr>
          <w:p w14:paraId="7138B0F8" w14:textId="2A37C079" w:rsidR="00D91279" w:rsidRPr="000A576E" w:rsidRDefault="00D91279" w:rsidP="003D512A">
            <w:pPr>
              <w:rPr>
                <w:rFonts w:cs="Arial"/>
                <w:bCs/>
                <w:sz w:val="16"/>
                <w:szCs w:val="16"/>
              </w:rPr>
            </w:pPr>
            <w:r>
              <w:rPr>
                <w:rFonts w:cs="Arial"/>
                <w:bCs/>
                <w:sz w:val="16"/>
                <w:szCs w:val="16"/>
              </w:rPr>
              <w:t>Aug 26- May 27</w:t>
            </w:r>
          </w:p>
        </w:tc>
        <w:tc>
          <w:tcPr>
            <w:tcW w:w="231" w:type="pct"/>
            <w:vMerge/>
          </w:tcPr>
          <w:p w14:paraId="26EA1F18" w14:textId="77777777" w:rsidR="00D91279" w:rsidRPr="000A576E" w:rsidRDefault="00D91279" w:rsidP="003D512A">
            <w:pPr>
              <w:rPr>
                <w:rFonts w:cs="Arial"/>
                <w:bCs/>
                <w:sz w:val="16"/>
                <w:szCs w:val="16"/>
              </w:rPr>
            </w:pPr>
          </w:p>
        </w:tc>
        <w:tc>
          <w:tcPr>
            <w:tcW w:w="257" w:type="pct"/>
            <w:vMerge/>
          </w:tcPr>
          <w:p w14:paraId="7EB79F13" w14:textId="77777777" w:rsidR="00D91279" w:rsidRPr="00244B87" w:rsidRDefault="00D91279" w:rsidP="003D512A">
            <w:pPr>
              <w:rPr>
                <w:bCs/>
                <w:sz w:val="20"/>
              </w:rPr>
            </w:pPr>
          </w:p>
        </w:tc>
      </w:tr>
      <w:tr w:rsidR="00D91279" w:rsidRPr="00C6721C" w14:paraId="073B2ED6" w14:textId="77777777" w:rsidTr="007E753D">
        <w:trPr>
          <w:trHeight w:hRule="exact" w:val="1137"/>
        </w:trPr>
        <w:tc>
          <w:tcPr>
            <w:tcW w:w="973" w:type="pct"/>
            <w:vMerge/>
          </w:tcPr>
          <w:p w14:paraId="7B499619" w14:textId="77777777" w:rsidR="00D91279" w:rsidRPr="006A6EE0" w:rsidRDefault="00D91279" w:rsidP="003D512A">
            <w:pPr>
              <w:tabs>
                <w:tab w:val="left" w:pos="2150"/>
              </w:tabs>
              <w:rPr>
                <w:rFonts w:cs="Arial"/>
                <w:bCs/>
                <w:sz w:val="18"/>
                <w:szCs w:val="18"/>
              </w:rPr>
            </w:pPr>
          </w:p>
        </w:tc>
        <w:tc>
          <w:tcPr>
            <w:tcW w:w="1174" w:type="pct"/>
          </w:tcPr>
          <w:p w14:paraId="5110424E" w14:textId="5C5E20C5" w:rsidR="00D91279" w:rsidRPr="006A6EE0" w:rsidRDefault="00D91279" w:rsidP="003D512A">
            <w:pPr>
              <w:rPr>
                <w:rFonts w:cs="Arial"/>
                <w:bCs/>
                <w:sz w:val="18"/>
                <w:szCs w:val="18"/>
              </w:rPr>
            </w:pPr>
            <w:r w:rsidRPr="006A6EE0">
              <w:rPr>
                <w:rFonts w:cs="Arial"/>
                <w:bCs/>
                <w:sz w:val="18"/>
                <w:szCs w:val="18"/>
              </w:rPr>
              <w:t>All staff</w:t>
            </w:r>
            <w:r>
              <w:rPr>
                <w:rFonts w:cs="Arial"/>
                <w:bCs/>
                <w:sz w:val="18"/>
                <w:szCs w:val="18"/>
              </w:rPr>
              <w:t xml:space="preserve"> will</w:t>
            </w:r>
            <w:r w:rsidRPr="006A6EE0">
              <w:rPr>
                <w:rFonts w:cs="Arial"/>
                <w:bCs/>
                <w:sz w:val="18"/>
                <w:szCs w:val="18"/>
              </w:rPr>
              <w:t xml:space="preserve"> demonstrate a clear understanding of the procedures for recognising, reporting, and responding to incidents of racist behaviour, ensuring a consistent whole-school approach.</w:t>
            </w:r>
          </w:p>
        </w:tc>
        <w:tc>
          <w:tcPr>
            <w:tcW w:w="1536" w:type="pct"/>
            <w:gridSpan w:val="2"/>
            <w:vMerge/>
          </w:tcPr>
          <w:p w14:paraId="77CC82AC" w14:textId="77777777" w:rsidR="00D91279" w:rsidRPr="000A576E" w:rsidRDefault="00D91279" w:rsidP="007E4738">
            <w:pPr>
              <w:rPr>
                <w:rFonts w:cs="Arial"/>
                <w:bCs/>
                <w:sz w:val="16"/>
                <w:szCs w:val="16"/>
              </w:rPr>
            </w:pPr>
          </w:p>
        </w:tc>
        <w:tc>
          <w:tcPr>
            <w:tcW w:w="507" w:type="pct"/>
            <w:vMerge/>
          </w:tcPr>
          <w:p w14:paraId="7BBE069A" w14:textId="77777777" w:rsidR="00D91279" w:rsidRPr="000A576E" w:rsidRDefault="00D91279" w:rsidP="003D512A">
            <w:pPr>
              <w:rPr>
                <w:rFonts w:cs="Arial"/>
                <w:bCs/>
                <w:sz w:val="16"/>
                <w:szCs w:val="16"/>
              </w:rPr>
            </w:pPr>
          </w:p>
        </w:tc>
        <w:tc>
          <w:tcPr>
            <w:tcW w:w="322" w:type="pct"/>
          </w:tcPr>
          <w:p w14:paraId="4410478B" w14:textId="262E8BD4" w:rsidR="00D91279" w:rsidRPr="000A576E" w:rsidRDefault="00D91279" w:rsidP="003D512A">
            <w:pPr>
              <w:rPr>
                <w:rFonts w:cs="Arial"/>
                <w:bCs/>
                <w:sz w:val="16"/>
                <w:szCs w:val="16"/>
              </w:rPr>
            </w:pPr>
            <w:r>
              <w:rPr>
                <w:rFonts w:cs="Arial"/>
                <w:bCs/>
                <w:sz w:val="16"/>
                <w:szCs w:val="16"/>
              </w:rPr>
              <w:t>Aug 26- May 27</w:t>
            </w:r>
          </w:p>
        </w:tc>
        <w:tc>
          <w:tcPr>
            <w:tcW w:w="231" w:type="pct"/>
            <w:vMerge/>
          </w:tcPr>
          <w:p w14:paraId="3F95743E" w14:textId="77777777" w:rsidR="00D91279" w:rsidRPr="000A576E" w:rsidRDefault="00D91279" w:rsidP="003D512A">
            <w:pPr>
              <w:rPr>
                <w:rFonts w:cs="Arial"/>
                <w:bCs/>
                <w:sz w:val="16"/>
                <w:szCs w:val="16"/>
              </w:rPr>
            </w:pPr>
          </w:p>
        </w:tc>
        <w:tc>
          <w:tcPr>
            <w:tcW w:w="257" w:type="pct"/>
            <w:vMerge/>
          </w:tcPr>
          <w:p w14:paraId="639932B5" w14:textId="77777777" w:rsidR="00D91279" w:rsidRPr="00244B87" w:rsidRDefault="00D91279" w:rsidP="003D512A">
            <w:pPr>
              <w:rPr>
                <w:bCs/>
                <w:sz w:val="20"/>
              </w:rPr>
            </w:pPr>
          </w:p>
        </w:tc>
      </w:tr>
      <w:tr w:rsidR="00D91279" w:rsidRPr="00C6721C" w14:paraId="6E8B0CB1" w14:textId="77777777" w:rsidTr="007E753D">
        <w:trPr>
          <w:trHeight w:hRule="exact" w:val="700"/>
        </w:trPr>
        <w:tc>
          <w:tcPr>
            <w:tcW w:w="973" w:type="pct"/>
            <w:vMerge/>
          </w:tcPr>
          <w:p w14:paraId="04807C7F" w14:textId="77777777" w:rsidR="00D91279" w:rsidRPr="00F03F00" w:rsidRDefault="00D91279" w:rsidP="003D512A">
            <w:pPr>
              <w:tabs>
                <w:tab w:val="left" w:pos="2150"/>
              </w:tabs>
              <w:rPr>
                <w:rFonts w:cs="Arial"/>
                <w:bCs/>
                <w:sz w:val="16"/>
                <w:szCs w:val="16"/>
              </w:rPr>
            </w:pPr>
          </w:p>
        </w:tc>
        <w:tc>
          <w:tcPr>
            <w:tcW w:w="1174" w:type="pct"/>
          </w:tcPr>
          <w:p w14:paraId="5034C2D1" w14:textId="403017C9" w:rsidR="00D91279" w:rsidRPr="006A6EE0" w:rsidRDefault="00D91279" w:rsidP="003D512A">
            <w:pPr>
              <w:rPr>
                <w:rFonts w:cs="Arial"/>
                <w:bCs/>
                <w:sz w:val="18"/>
                <w:szCs w:val="18"/>
              </w:rPr>
            </w:pPr>
            <w:r>
              <w:rPr>
                <w:rFonts w:cs="Arial"/>
                <w:bCs/>
                <w:sz w:val="18"/>
                <w:szCs w:val="18"/>
              </w:rPr>
              <w:t>Most staff will demonstrate an improved</w:t>
            </w:r>
            <w:r w:rsidRPr="006A6EE0">
              <w:rPr>
                <w:rFonts w:cs="Arial"/>
                <w:bCs/>
                <w:sz w:val="18"/>
                <w:szCs w:val="18"/>
              </w:rPr>
              <w:t xml:space="preserve"> understanding of local communities, cultures and values</w:t>
            </w:r>
            <w:r>
              <w:rPr>
                <w:rFonts w:cs="Arial"/>
                <w:bCs/>
                <w:sz w:val="18"/>
                <w:szCs w:val="18"/>
              </w:rPr>
              <w:t>.</w:t>
            </w:r>
            <w:r w:rsidRPr="006A6EE0">
              <w:rPr>
                <w:rFonts w:cs="Arial"/>
                <w:bCs/>
                <w:sz w:val="18"/>
                <w:szCs w:val="18"/>
              </w:rPr>
              <w:t xml:space="preserve"> </w:t>
            </w:r>
          </w:p>
        </w:tc>
        <w:tc>
          <w:tcPr>
            <w:tcW w:w="1536" w:type="pct"/>
            <w:gridSpan w:val="2"/>
            <w:vMerge/>
          </w:tcPr>
          <w:p w14:paraId="1322ABFD" w14:textId="77777777" w:rsidR="00D91279" w:rsidRPr="000A576E" w:rsidRDefault="00D91279" w:rsidP="007E4738">
            <w:pPr>
              <w:rPr>
                <w:rFonts w:cs="Arial"/>
                <w:bCs/>
                <w:sz w:val="16"/>
                <w:szCs w:val="16"/>
              </w:rPr>
            </w:pPr>
          </w:p>
        </w:tc>
        <w:tc>
          <w:tcPr>
            <w:tcW w:w="507" w:type="pct"/>
            <w:vMerge/>
          </w:tcPr>
          <w:p w14:paraId="342CB724" w14:textId="77777777" w:rsidR="00D91279" w:rsidRPr="000A576E" w:rsidRDefault="00D91279" w:rsidP="003D512A">
            <w:pPr>
              <w:rPr>
                <w:rFonts w:cs="Arial"/>
                <w:bCs/>
                <w:sz w:val="16"/>
                <w:szCs w:val="16"/>
              </w:rPr>
            </w:pPr>
          </w:p>
        </w:tc>
        <w:tc>
          <w:tcPr>
            <w:tcW w:w="322" w:type="pct"/>
          </w:tcPr>
          <w:p w14:paraId="327ABCB1" w14:textId="2FBD5A08" w:rsidR="00D91279" w:rsidRPr="000A576E" w:rsidRDefault="00D91279" w:rsidP="003D512A">
            <w:pPr>
              <w:rPr>
                <w:rFonts w:cs="Arial"/>
                <w:bCs/>
                <w:sz w:val="16"/>
                <w:szCs w:val="16"/>
              </w:rPr>
            </w:pPr>
            <w:r>
              <w:rPr>
                <w:rFonts w:cs="Arial"/>
                <w:bCs/>
                <w:sz w:val="16"/>
                <w:szCs w:val="16"/>
              </w:rPr>
              <w:t>Apr 27-May 27</w:t>
            </w:r>
          </w:p>
        </w:tc>
        <w:tc>
          <w:tcPr>
            <w:tcW w:w="231" w:type="pct"/>
            <w:vMerge/>
          </w:tcPr>
          <w:p w14:paraId="29A59942" w14:textId="77777777" w:rsidR="00D91279" w:rsidRPr="000A576E" w:rsidRDefault="00D91279" w:rsidP="003D512A">
            <w:pPr>
              <w:rPr>
                <w:rFonts w:cs="Arial"/>
                <w:bCs/>
                <w:sz w:val="16"/>
                <w:szCs w:val="16"/>
              </w:rPr>
            </w:pPr>
          </w:p>
        </w:tc>
        <w:tc>
          <w:tcPr>
            <w:tcW w:w="257" w:type="pct"/>
            <w:vMerge/>
          </w:tcPr>
          <w:p w14:paraId="50F55357" w14:textId="77777777" w:rsidR="00D91279" w:rsidRPr="00244B87" w:rsidRDefault="00D91279" w:rsidP="003D512A">
            <w:pPr>
              <w:rPr>
                <w:bCs/>
                <w:sz w:val="20"/>
              </w:rPr>
            </w:pPr>
          </w:p>
        </w:tc>
      </w:tr>
      <w:tr w:rsidR="00D91279" w:rsidRPr="00C6721C" w14:paraId="4032D2A0" w14:textId="77777777" w:rsidTr="007E753D">
        <w:trPr>
          <w:trHeight w:hRule="exact" w:val="851"/>
        </w:trPr>
        <w:tc>
          <w:tcPr>
            <w:tcW w:w="973" w:type="pct"/>
            <w:vMerge/>
          </w:tcPr>
          <w:p w14:paraId="1AFEEBF9" w14:textId="77777777" w:rsidR="00D91279" w:rsidRPr="00F03F00" w:rsidRDefault="00D91279" w:rsidP="003D512A">
            <w:pPr>
              <w:tabs>
                <w:tab w:val="left" w:pos="2150"/>
              </w:tabs>
              <w:rPr>
                <w:rFonts w:cs="Arial"/>
                <w:bCs/>
                <w:sz w:val="16"/>
                <w:szCs w:val="16"/>
              </w:rPr>
            </w:pPr>
          </w:p>
        </w:tc>
        <w:tc>
          <w:tcPr>
            <w:tcW w:w="1174" w:type="pct"/>
          </w:tcPr>
          <w:p w14:paraId="40AF7AAF" w14:textId="3F446337" w:rsidR="00D91279" w:rsidRPr="006A6EE0" w:rsidRDefault="00D91279" w:rsidP="003D512A">
            <w:pPr>
              <w:rPr>
                <w:rFonts w:cs="Arial"/>
                <w:bCs/>
                <w:sz w:val="18"/>
                <w:szCs w:val="18"/>
              </w:rPr>
            </w:pPr>
            <w:r w:rsidRPr="006A6EE0">
              <w:rPr>
                <w:rFonts w:cs="Arial"/>
                <w:bCs/>
                <w:sz w:val="18"/>
                <w:szCs w:val="18"/>
              </w:rPr>
              <w:t>Build partnerships that support anti-racist education beyond the classroom. Consult with families from diverse background to improve relations and support.</w:t>
            </w:r>
          </w:p>
        </w:tc>
        <w:tc>
          <w:tcPr>
            <w:tcW w:w="1536" w:type="pct"/>
            <w:gridSpan w:val="2"/>
            <w:vMerge/>
          </w:tcPr>
          <w:p w14:paraId="27027380" w14:textId="77777777" w:rsidR="00D91279" w:rsidRPr="000A576E" w:rsidRDefault="00D91279" w:rsidP="007E4738">
            <w:pPr>
              <w:rPr>
                <w:rFonts w:cs="Arial"/>
                <w:bCs/>
                <w:sz w:val="16"/>
                <w:szCs w:val="16"/>
              </w:rPr>
            </w:pPr>
          </w:p>
        </w:tc>
        <w:tc>
          <w:tcPr>
            <w:tcW w:w="507" w:type="pct"/>
            <w:vMerge/>
          </w:tcPr>
          <w:p w14:paraId="2415CCDE" w14:textId="77777777" w:rsidR="00D91279" w:rsidRPr="000A576E" w:rsidRDefault="00D91279" w:rsidP="003D512A">
            <w:pPr>
              <w:rPr>
                <w:rFonts w:cs="Arial"/>
                <w:bCs/>
                <w:sz w:val="16"/>
                <w:szCs w:val="16"/>
              </w:rPr>
            </w:pPr>
          </w:p>
        </w:tc>
        <w:tc>
          <w:tcPr>
            <w:tcW w:w="322" w:type="pct"/>
          </w:tcPr>
          <w:p w14:paraId="7361328B" w14:textId="15AE0BDA" w:rsidR="00D91279" w:rsidRPr="000A576E" w:rsidRDefault="00D91279" w:rsidP="003D512A">
            <w:pPr>
              <w:rPr>
                <w:rFonts w:cs="Arial"/>
                <w:bCs/>
                <w:sz w:val="16"/>
                <w:szCs w:val="16"/>
              </w:rPr>
            </w:pPr>
            <w:r>
              <w:rPr>
                <w:rFonts w:cs="Arial"/>
                <w:bCs/>
                <w:sz w:val="16"/>
                <w:szCs w:val="16"/>
              </w:rPr>
              <w:t>Oct 26-Mar 27</w:t>
            </w:r>
          </w:p>
        </w:tc>
        <w:tc>
          <w:tcPr>
            <w:tcW w:w="231" w:type="pct"/>
            <w:vMerge/>
          </w:tcPr>
          <w:p w14:paraId="72DCECCA" w14:textId="77777777" w:rsidR="00D91279" w:rsidRPr="000A576E" w:rsidRDefault="00D91279" w:rsidP="003D512A">
            <w:pPr>
              <w:rPr>
                <w:rFonts w:cs="Arial"/>
                <w:bCs/>
                <w:sz w:val="16"/>
                <w:szCs w:val="16"/>
              </w:rPr>
            </w:pPr>
          </w:p>
        </w:tc>
        <w:tc>
          <w:tcPr>
            <w:tcW w:w="257" w:type="pct"/>
            <w:vMerge/>
          </w:tcPr>
          <w:p w14:paraId="2074E99C" w14:textId="77777777" w:rsidR="00D91279" w:rsidRPr="00244B87" w:rsidRDefault="00D91279" w:rsidP="003D512A">
            <w:pPr>
              <w:rPr>
                <w:bCs/>
                <w:sz w:val="20"/>
              </w:rPr>
            </w:pPr>
          </w:p>
        </w:tc>
      </w:tr>
      <w:tr w:rsidR="00D91279" w:rsidRPr="00C6721C" w14:paraId="4ECA2434" w14:textId="77777777" w:rsidTr="007E753D">
        <w:trPr>
          <w:trHeight w:hRule="exact" w:val="1143"/>
        </w:trPr>
        <w:tc>
          <w:tcPr>
            <w:tcW w:w="973" w:type="pct"/>
            <w:vMerge/>
          </w:tcPr>
          <w:p w14:paraId="06F39E07" w14:textId="77777777" w:rsidR="00D91279" w:rsidRPr="00F03F00" w:rsidRDefault="00D91279" w:rsidP="003D512A">
            <w:pPr>
              <w:tabs>
                <w:tab w:val="left" w:pos="2150"/>
              </w:tabs>
              <w:rPr>
                <w:rFonts w:cs="Arial"/>
                <w:bCs/>
                <w:sz w:val="16"/>
                <w:szCs w:val="16"/>
              </w:rPr>
            </w:pPr>
          </w:p>
        </w:tc>
        <w:tc>
          <w:tcPr>
            <w:tcW w:w="1174" w:type="pct"/>
          </w:tcPr>
          <w:p w14:paraId="4B02306F" w14:textId="5C24CDA1" w:rsidR="00D91279" w:rsidRPr="006A6EE0" w:rsidRDefault="00D91279" w:rsidP="003D512A">
            <w:pPr>
              <w:rPr>
                <w:rFonts w:cs="Arial"/>
                <w:bCs/>
                <w:sz w:val="18"/>
                <w:szCs w:val="18"/>
              </w:rPr>
            </w:pPr>
            <w:r w:rsidRPr="002F7452">
              <w:rPr>
                <w:rFonts w:cs="Arial"/>
                <w:bCs/>
                <w:sz w:val="18"/>
                <w:szCs w:val="18"/>
              </w:rPr>
              <w:t xml:space="preserve">Develop the existing family learning programme to </w:t>
            </w:r>
            <w:r>
              <w:rPr>
                <w:rFonts w:cs="Arial"/>
                <w:bCs/>
                <w:sz w:val="18"/>
                <w:szCs w:val="18"/>
              </w:rPr>
              <w:t xml:space="preserve">consult and </w:t>
            </w:r>
            <w:r w:rsidRPr="006A6EE0">
              <w:rPr>
                <w:rFonts w:cs="Arial"/>
                <w:bCs/>
                <w:sz w:val="18"/>
                <w:szCs w:val="18"/>
              </w:rPr>
              <w:t>share resources and information and gain feedback from parents</w:t>
            </w:r>
            <w:r>
              <w:rPr>
                <w:rFonts w:cs="Arial"/>
                <w:bCs/>
                <w:sz w:val="18"/>
                <w:szCs w:val="18"/>
              </w:rPr>
              <w:t xml:space="preserve"> in relation to anti-racism.</w:t>
            </w:r>
          </w:p>
        </w:tc>
        <w:tc>
          <w:tcPr>
            <w:tcW w:w="1536" w:type="pct"/>
            <w:gridSpan w:val="2"/>
            <w:vMerge/>
          </w:tcPr>
          <w:p w14:paraId="2E08ED83" w14:textId="77777777" w:rsidR="00D91279" w:rsidRPr="000A576E" w:rsidRDefault="00D91279" w:rsidP="007E4738">
            <w:pPr>
              <w:rPr>
                <w:rFonts w:cs="Arial"/>
                <w:bCs/>
                <w:sz w:val="16"/>
                <w:szCs w:val="16"/>
              </w:rPr>
            </w:pPr>
          </w:p>
        </w:tc>
        <w:tc>
          <w:tcPr>
            <w:tcW w:w="507" w:type="pct"/>
            <w:vMerge/>
          </w:tcPr>
          <w:p w14:paraId="278C969B" w14:textId="77777777" w:rsidR="00D91279" w:rsidRPr="000A576E" w:rsidRDefault="00D91279" w:rsidP="003D512A">
            <w:pPr>
              <w:rPr>
                <w:rFonts w:cs="Arial"/>
                <w:bCs/>
                <w:sz w:val="16"/>
                <w:szCs w:val="16"/>
              </w:rPr>
            </w:pPr>
          </w:p>
        </w:tc>
        <w:tc>
          <w:tcPr>
            <w:tcW w:w="322" w:type="pct"/>
          </w:tcPr>
          <w:p w14:paraId="577A6DE2" w14:textId="71DC6450" w:rsidR="00D91279" w:rsidRPr="000A576E" w:rsidRDefault="00D91279" w:rsidP="003D512A">
            <w:pPr>
              <w:rPr>
                <w:rFonts w:cs="Arial"/>
                <w:bCs/>
                <w:sz w:val="16"/>
                <w:szCs w:val="16"/>
              </w:rPr>
            </w:pPr>
            <w:r>
              <w:rPr>
                <w:rFonts w:cs="Arial"/>
                <w:bCs/>
                <w:sz w:val="16"/>
                <w:szCs w:val="16"/>
              </w:rPr>
              <w:t>Oct 26-Mar 27</w:t>
            </w:r>
          </w:p>
        </w:tc>
        <w:tc>
          <w:tcPr>
            <w:tcW w:w="231" w:type="pct"/>
            <w:vMerge/>
          </w:tcPr>
          <w:p w14:paraId="0ED64C13" w14:textId="77777777" w:rsidR="00D91279" w:rsidRPr="000A576E" w:rsidRDefault="00D91279" w:rsidP="003D512A">
            <w:pPr>
              <w:rPr>
                <w:rFonts w:cs="Arial"/>
                <w:bCs/>
                <w:sz w:val="16"/>
                <w:szCs w:val="16"/>
              </w:rPr>
            </w:pPr>
          </w:p>
        </w:tc>
        <w:tc>
          <w:tcPr>
            <w:tcW w:w="257" w:type="pct"/>
            <w:vMerge/>
          </w:tcPr>
          <w:p w14:paraId="4E3127A1" w14:textId="77777777" w:rsidR="00D91279" w:rsidRPr="00244B87" w:rsidRDefault="00D91279" w:rsidP="003D512A">
            <w:pPr>
              <w:rPr>
                <w:bCs/>
                <w:sz w:val="20"/>
              </w:rPr>
            </w:pPr>
          </w:p>
        </w:tc>
      </w:tr>
      <w:tr w:rsidR="00D91279" w:rsidRPr="00C6721C" w14:paraId="5C1D0C30" w14:textId="77777777" w:rsidTr="007E753D">
        <w:trPr>
          <w:trHeight w:val="50"/>
        </w:trPr>
        <w:tc>
          <w:tcPr>
            <w:tcW w:w="973" w:type="pct"/>
            <w:vMerge/>
          </w:tcPr>
          <w:p w14:paraId="5B70A34E" w14:textId="77777777" w:rsidR="00D91279" w:rsidRPr="00F03F00" w:rsidRDefault="00D91279" w:rsidP="0093251E">
            <w:pPr>
              <w:tabs>
                <w:tab w:val="left" w:pos="2150"/>
              </w:tabs>
              <w:rPr>
                <w:rFonts w:cs="Arial"/>
                <w:bCs/>
                <w:sz w:val="16"/>
                <w:szCs w:val="16"/>
              </w:rPr>
            </w:pPr>
          </w:p>
        </w:tc>
        <w:tc>
          <w:tcPr>
            <w:tcW w:w="1174" w:type="pct"/>
          </w:tcPr>
          <w:p w14:paraId="0B35DBB4" w14:textId="34DF77C6" w:rsidR="00D91279" w:rsidRPr="006A6EE0" w:rsidRDefault="00D91279" w:rsidP="007E753D">
            <w:pPr>
              <w:rPr>
                <w:rFonts w:cs="Arial"/>
                <w:bCs/>
                <w:sz w:val="18"/>
                <w:szCs w:val="18"/>
              </w:rPr>
            </w:pPr>
            <w:r w:rsidRPr="007F2D53">
              <w:rPr>
                <w:rFonts w:cs="Arial"/>
                <w:bCs/>
                <w:sz w:val="18"/>
                <w:szCs w:val="18"/>
              </w:rPr>
              <w:t>Develop planned opportunities for pupils to communicate and share progress in relation to rights-based and anti-racism education across the school</w:t>
            </w:r>
            <w:r>
              <w:rPr>
                <w:rFonts w:cs="Arial"/>
                <w:bCs/>
                <w:sz w:val="18"/>
                <w:szCs w:val="18"/>
              </w:rPr>
              <w:t xml:space="preserve"> and local community</w:t>
            </w:r>
            <w:r w:rsidRPr="007F2D53">
              <w:rPr>
                <w:rFonts w:cs="Arial"/>
                <w:bCs/>
                <w:sz w:val="18"/>
                <w:szCs w:val="18"/>
              </w:rPr>
              <w:t>.</w:t>
            </w:r>
          </w:p>
        </w:tc>
        <w:tc>
          <w:tcPr>
            <w:tcW w:w="1536" w:type="pct"/>
            <w:gridSpan w:val="2"/>
            <w:vMerge/>
          </w:tcPr>
          <w:p w14:paraId="2C3A3F3D" w14:textId="77777777" w:rsidR="00D91279" w:rsidRPr="000A576E" w:rsidRDefault="00D91279" w:rsidP="0093251E">
            <w:pPr>
              <w:rPr>
                <w:rFonts w:cs="Arial"/>
                <w:bCs/>
                <w:sz w:val="16"/>
                <w:szCs w:val="16"/>
              </w:rPr>
            </w:pPr>
          </w:p>
        </w:tc>
        <w:tc>
          <w:tcPr>
            <w:tcW w:w="507" w:type="pct"/>
          </w:tcPr>
          <w:p w14:paraId="5F3218FB" w14:textId="77777777" w:rsidR="00D91279" w:rsidRPr="006A6EE0" w:rsidRDefault="00D91279" w:rsidP="0093251E">
            <w:pPr>
              <w:rPr>
                <w:rFonts w:cs="Arial"/>
                <w:bCs/>
                <w:sz w:val="18"/>
                <w:szCs w:val="18"/>
              </w:rPr>
            </w:pPr>
            <w:r w:rsidRPr="006A6EE0">
              <w:rPr>
                <w:rFonts w:cs="Arial"/>
                <w:bCs/>
                <w:sz w:val="18"/>
                <w:szCs w:val="18"/>
              </w:rPr>
              <w:t>P.  MacCormick (PT)</w:t>
            </w:r>
          </w:p>
          <w:p w14:paraId="1FF54D98" w14:textId="77777777" w:rsidR="00D91279" w:rsidRPr="006A6EE0" w:rsidRDefault="00D91279" w:rsidP="0093251E">
            <w:pPr>
              <w:rPr>
                <w:rFonts w:cs="Arial"/>
                <w:bCs/>
                <w:sz w:val="18"/>
                <w:szCs w:val="18"/>
              </w:rPr>
            </w:pPr>
            <w:r w:rsidRPr="006A6EE0">
              <w:rPr>
                <w:rFonts w:cs="Arial"/>
                <w:bCs/>
                <w:sz w:val="18"/>
                <w:szCs w:val="18"/>
              </w:rPr>
              <w:t>S. Feeney</w:t>
            </w:r>
          </w:p>
          <w:p w14:paraId="5198DF80" w14:textId="7C02A3D8" w:rsidR="00D91279" w:rsidRPr="000A576E" w:rsidRDefault="00D91279" w:rsidP="007E753D">
            <w:pPr>
              <w:rPr>
                <w:rFonts w:cs="Arial"/>
                <w:bCs/>
                <w:sz w:val="16"/>
                <w:szCs w:val="16"/>
              </w:rPr>
            </w:pPr>
            <w:r w:rsidRPr="006A6EE0">
              <w:rPr>
                <w:rFonts w:cs="Arial"/>
                <w:bCs/>
                <w:sz w:val="18"/>
                <w:szCs w:val="18"/>
              </w:rPr>
              <w:t>Staff focus group</w:t>
            </w:r>
          </w:p>
        </w:tc>
        <w:tc>
          <w:tcPr>
            <w:tcW w:w="322" w:type="pct"/>
          </w:tcPr>
          <w:p w14:paraId="70C31141" w14:textId="6B7F28D4" w:rsidR="00D91279" w:rsidRPr="000A576E" w:rsidRDefault="00D91279" w:rsidP="0093251E">
            <w:pPr>
              <w:rPr>
                <w:rFonts w:cs="Arial"/>
                <w:bCs/>
                <w:sz w:val="16"/>
                <w:szCs w:val="16"/>
              </w:rPr>
            </w:pPr>
            <w:r>
              <w:rPr>
                <w:rFonts w:cs="Arial"/>
                <w:bCs/>
                <w:sz w:val="16"/>
                <w:szCs w:val="16"/>
              </w:rPr>
              <w:t>Jan 27-May 27</w:t>
            </w:r>
          </w:p>
        </w:tc>
        <w:tc>
          <w:tcPr>
            <w:tcW w:w="231" w:type="pct"/>
          </w:tcPr>
          <w:p w14:paraId="0679F010" w14:textId="77777777" w:rsidR="00D91279" w:rsidRPr="000A576E" w:rsidRDefault="00D91279" w:rsidP="0093251E">
            <w:pPr>
              <w:rPr>
                <w:rFonts w:cs="Arial"/>
                <w:bCs/>
                <w:sz w:val="16"/>
                <w:szCs w:val="16"/>
              </w:rPr>
            </w:pPr>
          </w:p>
        </w:tc>
        <w:tc>
          <w:tcPr>
            <w:tcW w:w="257" w:type="pct"/>
            <w:vMerge/>
          </w:tcPr>
          <w:p w14:paraId="0EFB5CA0" w14:textId="77777777" w:rsidR="00D91279" w:rsidRPr="00244B87" w:rsidRDefault="00D91279" w:rsidP="0093251E">
            <w:pPr>
              <w:rPr>
                <w:bCs/>
                <w:sz w:val="20"/>
              </w:rPr>
            </w:pPr>
          </w:p>
        </w:tc>
      </w:tr>
      <w:tr w:rsidR="0093251E" w:rsidRPr="00C6721C" w14:paraId="042B1915" w14:textId="77777777" w:rsidTr="0018222A">
        <w:trPr>
          <w:trHeight w:hRule="exact" w:val="997"/>
        </w:trPr>
        <w:tc>
          <w:tcPr>
            <w:tcW w:w="5000" w:type="pct"/>
            <w:gridSpan w:val="8"/>
          </w:tcPr>
          <w:p w14:paraId="128902D1" w14:textId="77777777" w:rsidR="0093251E" w:rsidRDefault="0093251E" w:rsidP="0093251E">
            <w:pPr>
              <w:rPr>
                <w:b/>
                <w:i/>
                <w:iCs/>
                <w:sz w:val="18"/>
                <w:szCs w:val="18"/>
              </w:rPr>
            </w:pPr>
            <w:r>
              <w:rPr>
                <w:bCs/>
                <w:sz w:val="20"/>
              </w:rPr>
              <w:t xml:space="preserve">Dec/May Evaluative Comments on impact of SIP work: </w:t>
            </w:r>
            <w:r w:rsidRPr="007A37F6">
              <w:rPr>
                <w:b/>
                <w:i/>
                <w:iCs/>
                <w:sz w:val="18"/>
                <w:szCs w:val="18"/>
              </w:rPr>
              <w:t>(Used to support completion of SER)</w:t>
            </w:r>
          </w:p>
          <w:p w14:paraId="38543C84" w14:textId="77777777" w:rsidR="0093251E" w:rsidRDefault="0093251E" w:rsidP="0093251E">
            <w:pPr>
              <w:rPr>
                <w:sz w:val="20"/>
              </w:rPr>
            </w:pPr>
          </w:p>
          <w:p w14:paraId="7D074EA8" w14:textId="77777777" w:rsidR="0093251E" w:rsidRDefault="0093251E" w:rsidP="0093251E">
            <w:pPr>
              <w:rPr>
                <w:sz w:val="20"/>
              </w:rPr>
            </w:pPr>
          </w:p>
          <w:p w14:paraId="6153C4CE" w14:textId="77777777" w:rsidR="0093251E" w:rsidRDefault="0093251E" w:rsidP="0093251E">
            <w:pPr>
              <w:rPr>
                <w:sz w:val="20"/>
              </w:rPr>
            </w:pPr>
          </w:p>
          <w:p w14:paraId="7794C636" w14:textId="77777777" w:rsidR="0093251E" w:rsidRDefault="0093251E" w:rsidP="0093251E">
            <w:pPr>
              <w:rPr>
                <w:sz w:val="20"/>
              </w:rPr>
            </w:pPr>
          </w:p>
          <w:p w14:paraId="07F232F8" w14:textId="77777777" w:rsidR="0093251E" w:rsidRDefault="0093251E" w:rsidP="0093251E">
            <w:pPr>
              <w:rPr>
                <w:sz w:val="20"/>
              </w:rPr>
            </w:pPr>
          </w:p>
          <w:p w14:paraId="3ABCF942" w14:textId="77777777" w:rsidR="0093251E" w:rsidRDefault="0093251E" w:rsidP="0093251E">
            <w:pPr>
              <w:rPr>
                <w:sz w:val="20"/>
              </w:rPr>
            </w:pPr>
          </w:p>
          <w:p w14:paraId="4E894BBB" w14:textId="1A58A0E0" w:rsidR="0093251E" w:rsidRPr="00244B87" w:rsidRDefault="0093251E" w:rsidP="0093251E">
            <w:pPr>
              <w:rPr>
                <w:bCs/>
                <w:sz w:val="20"/>
              </w:rPr>
            </w:pPr>
          </w:p>
        </w:tc>
      </w:tr>
    </w:tbl>
    <w:p w14:paraId="783075FC" w14:textId="1D138316" w:rsidR="00D6452F" w:rsidRDefault="00D6452F" w:rsidP="00D6452F">
      <w:pPr>
        <w:rPr>
          <w:sz w:val="2"/>
          <w:szCs w:val="2"/>
        </w:rPr>
      </w:pPr>
    </w:p>
    <w:p w14:paraId="73303FFB" w14:textId="0C8B9D81" w:rsidR="00D6452F" w:rsidRDefault="00D6452F" w:rsidP="00A620C9">
      <w:pPr>
        <w:spacing w:after="160" w:line="259" w:lineRule="auto"/>
        <w:rPr>
          <w:sz w:val="2"/>
          <w:szCs w:val="2"/>
        </w:rPr>
      </w:pPr>
      <w:r w:rsidRPr="00D6452F">
        <w:rPr>
          <w:noProof/>
          <w:sz w:val="2"/>
          <w:szCs w:val="2"/>
        </w:rPr>
        <mc:AlternateContent>
          <mc:Choice Requires="wps">
            <w:drawing>
              <wp:anchor distT="45720" distB="45720" distL="114300" distR="114300" simplePos="0" relativeHeight="251663360" behindDoc="0" locked="0" layoutInCell="1" allowOverlap="1" wp14:anchorId="3FB9C75D" wp14:editId="1B3A2572">
                <wp:simplePos x="0" y="0"/>
                <wp:positionH relativeFrom="margin">
                  <wp:align>left</wp:align>
                </wp:positionH>
                <wp:positionV relativeFrom="paragraph">
                  <wp:posOffset>194945</wp:posOffset>
                </wp:positionV>
                <wp:extent cx="9766300" cy="49530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0" cy="495300"/>
                        </a:xfrm>
                        <a:prstGeom prst="rect">
                          <a:avLst/>
                        </a:prstGeom>
                        <a:solidFill>
                          <a:srgbClr val="FFFFFF"/>
                        </a:solidFill>
                        <a:ln w="9525">
                          <a:solidFill>
                            <a:srgbClr val="000000"/>
                          </a:solidFill>
                          <a:miter lim="800000"/>
                          <a:headEnd/>
                          <a:tailEnd/>
                        </a:ln>
                      </wps:spPr>
                      <wps:txbx>
                        <w:txbxContent>
                          <w:p w14:paraId="6F8ED8A0" w14:textId="050BEE73" w:rsidR="007A37F6" w:rsidRDefault="007A37F6">
                            <w:pPr>
                              <w:rPr>
                                <w:sz w:val="20"/>
                              </w:rPr>
                            </w:pPr>
                            <w:r>
                              <w:rPr>
                                <w:sz w:val="20"/>
                              </w:rPr>
                              <w:t>Maintenance Agenda:</w:t>
                            </w:r>
                          </w:p>
                          <w:p w14:paraId="0DFA0E4B" w14:textId="6231CB3A" w:rsidR="00D6452F" w:rsidRPr="007A37F6" w:rsidRDefault="00D6452F">
                            <w:pPr>
                              <w:rPr>
                                <w:i/>
                                <w:iCs/>
                                <w:sz w:val="18"/>
                                <w:szCs w:val="18"/>
                              </w:rPr>
                            </w:pPr>
                            <w:r w:rsidRPr="007A37F6">
                              <w:rPr>
                                <w:i/>
                                <w:iCs/>
                                <w:sz w:val="18"/>
                                <w:szCs w:val="18"/>
                              </w:rPr>
                              <w:t>Please use the space below to note any other improvement action</w:t>
                            </w:r>
                            <w:r w:rsidR="00BF57E0">
                              <w:rPr>
                                <w:i/>
                                <w:iCs/>
                                <w:sz w:val="18"/>
                                <w:szCs w:val="18"/>
                              </w:rPr>
                              <w:t>s</w:t>
                            </w:r>
                            <w:r w:rsidRPr="007A37F6">
                              <w:rPr>
                                <w:i/>
                                <w:iCs/>
                                <w:sz w:val="18"/>
                                <w:szCs w:val="18"/>
                              </w:rPr>
                              <w:t xml:space="preserve"> initiated in previous years which are continuing to be</w:t>
                            </w:r>
                            <w:r w:rsidR="00BF57E0">
                              <w:rPr>
                                <w:i/>
                                <w:iCs/>
                                <w:sz w:val="18"/>
                                <w:szCs w:val="18"/>
                              </w:rPr>
                              <w:t xml:space="preserve"> a</w:t>
                            </w:r>
                            <w:r w:rsidRPr="007A37F6">
                              <w:rPr>
                                <w:i/>
                                <w:iCs/>
                                <w:sz w:val="18"/>
                                <w:szCs w:val="18"/>
                              </w:rPr>
                              <w:t xml:space="preserve"> focus in the coming year but not </w:t>
                            </w:r>
                            <w:r w:rsidR="00BF57E0">
                              <w:rPr>
                                <w:i/>
                                <w:iCs/>
                                <w:sz w:val="18"/>
                                <w:szCs w:val="18"/>
                              </w:rPr>
                              <w:t xml:space="preserve">on </w:t>
                            </w:r>
                            <w:r w:rsidRPr="007A37F6">
                              <w:rPr>
                                <w:i/>
                                <w:iCs/>
                                <w:sz w:val="18"/>
                                <w:szCs w:val="18"/>
                              </w:rPr>
                              <w:t>your identified priority for 2</w:t>
                            </w:r>
                            <w:r w:rsidR="003D7DD6">
                              <w:rPr>
                                <w:i/>
                                <w:iCs/>
                                <w:sz w:val="18"/>
                                <w:szCs w:val="18"/>
                              </w:rPr>
                              <w:t>6-27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FB9C75D" id="_x0000_t202" coordsize="21600,21600" o:spt="202" path="m,l,21600r21600,l21600,xe">
                <v:stroke joinstyle="miter"/>
                <v:path gradientshapeok="t" o:connecttype="rect"/>
              </v:shapetype>
              <v:shape id="Text Box 2" o:spid="_x0000_s1026" type="#_x0000_t202" style="position:absolute;margin-left:0;margin-top:15.35pt;width:769pt;height:39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">
                <v:textbox>
                  <w:txbxContent>
                    <w:p w14:paraId="6F8ED8A0" w14:textId="050BEE73" w:rsidR="007A37F6" w:rsidRDefault="007A37F6">
                      <w:pPr>
                        <w:rPr>
                          <w:sz w:val="20"/>
                        </w:rPr>
                      </w:pPr>
                      <w:r>
                        <w:rPr>
                          <w:sz w:val="20"/>
                        </w:rPr>
                        <w:t>Maintenance Agenda:</w:t>
                      </w:r>
                    </w:p>
                    <w:p w14:paraId="0DFA0E4B" w14:textId="6231CB3A" w:rsidR="00D6452F" w:rsidRPr="007A37F6" w:rsidRDefault="00D6452F">
                      <w:pPr>
                        <w:rPr>
                          <w:i/>
                          <w:iCs/>
                          <w:sz w:val="18"/>
                          <w:szCs w:val="18"/>
                        </w:rPr>
                      </w:pPr>
                      <w:r w:rsidRPr="007A37F6">
                        <w:rPr>
                          <w:i/>
                          <w:iCs/>
                          <w:sz w:val="18"/>
                          <w:szCs w:val="18"/>
                        </w:rPr>
                        <w:t>Please use the space below to note any other improvement action</w:t>
                      </w:r>
                      <w:r w:rsidR="00BF57E0">
                        <w:rPr>
                          <w:i/>
                          <w:iCs/>
                          <w:sz w:val="18"/>
                          <w:szCs w:val="18"/>
                        </w:rPr>
                        <w:t>s</w:t>
                      </w:r>
                      <w:r w:rsidRPr="007A37F6">
                        <w:rPr>
                          <w:i/>
                          <w:iCs/>
                          <w:sz w:val="18"/>
                          <w:szCs w:val="18"/>
                        </w:rPr>
                        <w:t xml:space="preserve"> initiated in previous years which are continuing to be</w:t>
                      </w:r>
                      <w:r w:rsidR="00BF57E0">
                        <w:rPr>
                          <w:i/>
                          <w:iCs/>
                          <w:sz w:val="18"/>
                          <w:szCs w:val="18"/>
                        </w:rPr>
                        <w:t xml:space="preserve"> a</w:t>
                      </w:r>
                      <w:r w:rsidRPr="007A37F6">
                        <w:rPr>
                          <w:i/>
                          <w:iCs/>
                          <w:sz w:val="18"/>
                          <w:szCs w:val="18"/>
                        </w:rPr>
                        <w:t xml:space="preserve"> focus in the coming year but not </w:t>
                      </w:r>
                      <w:r w:rsidR="00BF57E0">
                        <w:rPr>
                          <w:i/>
                          <w:iCs/>
                          <w:sz w:val="18"/>
                          <w:szCs w:val="18"/>
                        </w:rPr>
                        <w:t xml:space="preserve">on </w:t>
                      </w:r>
                      <w:r w:rsidRPr="007A37F6">
                        <w:rPr>
                          <w:i/>
                          <w:iCs/>
                          <w:sz w:val="18"/>
                          <w:szCs w:val="18"/>
                        </w:rPr>
                        <w:t>your identified priority for 2</w:t>
                      </w:r>
                      <w:r w:rsidR="003D7DD6">
                        <w:rPr>
                          <w:i/>
                          <w:iCs/>
                          <w:sz w:val="18"/>
                          <w:szCs w:val="18"/>
                        </w:rPr>
                        <w:t>6-27</w:t>
                      </w:r>
                    </w:p>
                  </w:txbxContent>
                </v:textbox>
                <w10:wrap type="square" anchorx="margin"/>
              </v:shape>
            </w:pict>
          </mc:Fallback>
        </mc:AlternateContent>
      </w:r>
      <w:r>
        <w:rPr>
          <w:sz w:val="2"/>
          <w:szCs w:val="2"/>
        </w:rPr>
        <w:t>l</w:t>
      </w:r>
    </w:p>
    <w:p w14:paraId="2E88BCB4" w14:textId="77777777" w:rsidR="0022099A" w:rsidRPr="0022099A" w:rsidRDefault="0022099A" w:rsidP="0022099A">
      <w:pPr>
        <w:rPr>
          <w:sz w:val="2"/>
          <w:szCs w:val="2"/>
        </w:rPr>
      </w:pPr>
    </w:p>
    <w:p w14:paraId="22D302ED" w14:textId="77777777" w:rsidR="0022099A" w:rsidRPr="0022099A" w:rsidRDefault="0022099A" w:rsidP="0022099A">
      <w:pPr>
        <w:rPr>
          <w:sz w:val="2"/>
          <w:szCs w:val="2"/>
        </w:rPr>
      </w:pPr>
    </w:p>
    <w:p w14:paraId="440B2E26" w14:textId="77777777" w:rsidR="0022099A" w:rsidRPr="0022099A" w:rsidRDefault="0022099A" w:rsidP="0022099A">
      <w:pPr>
        <w:rPr>
          <w:sz w:val="2"/>
          <w:szCs w:val="2"/>
        </w:rPr>
      </w:pPr>
    </w:p>
    <w:p w14:paraId="31EAC0FC" w14:textId="77777777" w:rsidR="0022099A" w:rsidRPr="0022099A" w:rsidRDefault="0022099A" w:rsidP="0022099A">
      <w:pPr>
        <w:rPr>
          <w:sz w:val="2"/>
          <w:szCs w:val="2"/>
        </w:rPr>
      </w:pPr>
    </w:p>
    <w:p w14:paraId="3EDDC7A8" w14:textId="77777777" w:rsidR="0022099A" w:rsidRPr="0022099A" w:rsidRDefault="0022099A" w:rsidP="0022099A">
      <w:pPr>
        <w:rPr>
          <w:sz w:val="2"/>
          <w:szCs w:val="2"/>
        </w:rPr>
      </w:pPr>
    </w:p>
    <w:p w14:paraId="2E8FA271" w14:textId="77777777" w:rsidR="0022099A" w:rsidRPr="0022099A" w:rsidRDefault="0022099A" w:rsidP="0022099A">
      <w:pPr>
        <w:rPr>
          <w:sz w:val="2"/>
          <w:szCs w:val="2"/>
        </w:rPr>
      </w:pPr>
    </w:p>
    <w:p w14:paraId="57E8984F" w14:textId="77777777" w:rsidR="0022099A" w:rsidRPr="0022099A" w:rsidRDefault="0022099A" w:rsidP="0022099A">
      <w:pPr>
        <w:rPr>
          <w:sz w:val="2"/>
          <w:szCs w:val="2"/>
        </w:rPr>
      </w:pPr>
    </w:p>
    <w:p w14:paraId="45E52737" w14:textId="77777777" w:rsidR="0022099A" w:rsidRPr="0022099A" w:rsidRDefault="0022099A" w:rsidP="0022099A">
      <w:pPr>
        <w:rPr>
          <w:sz w:val="2"/>
          <w:szCs w:val="2"/>
        </w:rPr>
      </w:pPr>
    </w:p>
    <w:p w14:paraId="3A7D8965" w14:textId="77777777" w:rsidR="0022099A" w:rsidRPr="0022099A" w:rsidRDefault="0022099A" w:rsidP="0022099A">
      <w:pPr>
        <w:rPr>
          <w:sz w:val="2"/>
          <w:szCs w:val="2"/>
        </w:rPr>
      </w:pPr>
    </w:p>
    <w:p w14:paraId="6A898830" w14:textId="77777777" w:rsidR="0022099A" w:rsidRPr="0022099A" w:rsidRDefault="0022099A" w:rsidP="0022099A">
      <w:pPr>
        <w:rPr>
          <w:sz w:val="2"/>
          <w:szCs w:val="2"/>
        </w:rPr>
      </w:pPr>
    </w:p>
    <w:p w14:paraId="13DAEBA8" w14:textId="77777777" w:rsidR="0022099A" w:rsidRDefault="0022099A" w:rsidP="0022099A">
      <w:pPr>
        <w:rPr>
          <w:sz w:val="2"/>
          <w:szCs w:val="2"/>
        </w:rPr>
      </w:pPr>
    </w:p>
    <w:p w14:paraId="1247D95C" w14:textId="77777777" w:rsidR="0022099A" w:rsidRDefault="0022099A" w:rsidP="0022099A">
      <w:pPr>
        <w:rPr>
          <w:sz w:val="2"/>
          <w:szCs w:val="2"/>
        </w:rPr>
      </w:pPr>
    </w:p>
    <w:p w14:paraId="2D31091C" w14:textId="77777777" w:rsidR="0022099A" w:rsidRDefault="0022099A" w:rsidP="0022099A">
      <w:pPr>
        <w:rPr>
          <w:sz w:val="2"/>
          <w:szCs w:val="2"/>
        </w:rPr>
      </w:pPr>
    </w:p>
    <w:p w14:paraId="5C48C77D" w14:textId="77777777" w:rsidR="0022099A" w:rsidRDefault="0022099A" w:rsidP="0022099A">
      <w:pPr>
        <w:rPr>
          <w:sz w:val="2"/>
          <w:szCs w:val="2"/>
        </w:rPr>
      </w:pPr>
    </w:p>
    <w:p w14:paraId="4EF08698" w14:textId="77777777" w:rsidR="0022099A" w:rsidRDefault="0022099A" w:rsidP="0022099A">
      <w:pPr>
        <w:rPr>
          <w:sz w:val="2"/>
          <w:szCs w:val="2"/>
        </w:rPr>
      </w:pPr>
    </w:p>
    <w:p w14:paraId="48FE4080" w14:textId="77777777" w:rsidR="0022099A" w:rsidRDefault="0022099A" w:rsidP="0022099A">
      <w:pPr>
        <w:rPr>
          <w:sz w:val="2"/>
          <w:szCs w:val="2"/>
        </w:rPr>
      </w:pPr>
    </w:p>
    <w:p w14:paraId="7BB6044F" w14:textId="77777777" w:rsidR="0022099A" w:rsidRDefault="0022099A" w:rsidP="0022099A">
      <w:pPr>
        <w:rPr>
          <w:sz w:val="2"/>
          <w:szCs w:val="2"/>
        </w:rPr>
      </w:pPr>
    </w:p>
    <w:p w14:paraId="20F61BC1" w14:textId="77777777" w:rsidR="0022099A" w:rsidRDefault="0022099A" w:rsidP="0022099A">
      <w:pPr>
        <w:rPr>
          <w:sz w:val="2"/>
          <w:szCs w:val="2"/>
        </w:rPr>
      </w:pPr>
    </w:p>
    <w:p w14:paraId="622E242F" w14:textId="77777777" w:rsidR="0022099A" w:rsidRDefault="0022099A" w:rsidP="0022099A">
      <w:pPr>
        <w:rPr>
          <w:sz w:val="2"/>
          <w:szCs w:val="2"/>
        </w:rPr>
      </w:pPr>
    </w:p>
    <w:p w14:paraId="6CAD6586" w14:textId="77777777" w:rsidR="0022099A" w:rsidRDefault="0022099A" w:rsidP="0022099A">
      <w:pPr>
        <w:rPr>
          <w:sz w:val="2"/>
          <w:szCs w:val="2"/>
        </w:rPr>
      </w:pPr>
    </w:p>
    <w:p w14:paraId="10F1AB83" w14:textId="77777777" w:rsidR="0022099A" w:rsidRDefault="0022099A" w:rsidP="0022099A">
      <w:pPr>
        <w:rPr>
          <w:sz w:val="2"/>
          <w:szCs w:val="2"/>
        </w:rPr>
      </w:pPr>
    </w:p>
    <w:p w14:paraId="0FDDA830" w14:textId="77777777" w:rsidR="0022099A" w:rsidRDefault="0022099A" w:rsidP="0022099A">
      <w:pPr>
        <w:rPr>
          <w:sz w:val="2"/>
          <w:szCs w:val="2"/>
        </w:rPr>
      </w:pPr>
    </w:p>
    <w:p w14:paraId="58C56DFF" w14:textId="77777777" w:rsidR="0022099A" w:rsidRDefault="0022099A" w:rsidP="0022099A">
      <w:pPr>
        <w:rPr>
          <w:sz w:val="2"/>
          <w:szCs w:val="2"/>
        </w:rPr>
      </w:pPr>
    </w:p>
    <w:p w14:paraId="59481653" w14:textId="77777777" w:rsidR="0022099A" w:rsidRDefault="0022099A" w:rsidP="0022099A">
      <w:pPr>
        <w:rPr>
          <w:sz w:val="2"/>
          <w:szCs w:val="2"/>
        </w:rPr>
      </w:pPr>
    </w:p>
    <w:p w14:paraId="749BD891" w14:textId="77777777" w:rsidR="0022099A" w:rsidRDefault="0022099A" w:rsidP="0022099A">
      <w:pPr>
        <w:rPr>
          <w:sz w:val="2"/>
          <w:szCs w:val="2"/>
        </w:rPr>
      </w:pPr>
    </w:p>
    <w:p w14:paraId="6042F5D4" w14:textId="77777777" w:rsidR="0022099A" w:rsidRDefault="0022099A" w:rsidP="0022099A">
      <w:pPr>
        <w:rPr>
          <w:sz w:val="2"/>
          <w:szCs w:val="2"/>
        </w:rPr>
      </w:pPr>
    </w:p>
    <w:p w14:paraId="6CFED00A" w14:textId="77777777" w:rsidR="0022099A" w:rsidRDefault="0022099A" w:rsidP="0022099A">
      <w:pPr>
        <w:rPr>
          <w:sz w:val="2"/>
          <w:szCs w:val="2"/>
        </w:rPr>
      </w:pPr>
    </w:p>
    <w:p w14:paraId="79CCB7D5" w14:textId="77777777" w:rsidR="0022099A" w:rsidRDefault="0022099A" w:rsidP="0022099A">
      <w:pPr>
        <w:rPr>
          <w:sz w:val="2"/>
          <w:szCs w:val="2"/>
        </w:rPr>
      </w:pPr>
    </w:p>
    <w:p w14:paraId="742748B2" w14:textId="77777777" w:rsidR="0022099A" w:rsidRDefault="0022099A" w:rsidP="0022099A">
      <w:pPr>
        <w:rPr>
          <w:sz w:val="2"/>
          <w:szCs w:val="2"/>
        </w:rPr>
      </w:pPr>
    </w:p>
    <w:p w14:paraId="4727BA15" w14:textId="77777777" w:rsidR="0022099A" w:rsidRDefault="0022099A" w:rsidP="0022099A">
      <w:pPr>
        <w:rPr>
          <w:sz w:val="2"/>
          <w:szCs w:val="2"/>
        </w:rPr>
      </w:pPr>
    </w:p>
    <w:p w14:paraId="48769853" w14:textId="77777777" w:rsidR="0022099A" w:rsidRDefault="0022099A" w:rsidP="0022099A">
      <w:pPr>
        <w:rPr>
          <w:sz w:val="2"/>
          <w:szCs w:val="2"/>
        </w:rPr>
      </w:pPr>
    </w:p>
    <w:p w14:paraId="11B885FD" w14:textId="77777777" w:rsidR="0022099A" w:rsidRDefault="0022099A" w:rsidP="0022099A">
      <w:pPr>
        <w:rPr>
          <w:sz w:val="2"/>
          <w:szCs w:val="2"/>
        </w:rPr>
      </w:pPr>
    </w:p>
    <w:p w14:paraId="6056ACB1" w14:textId="77777777" w:rsidR="0022099A" w:rsidRDefault="0022099A" w:rsidP="0022099A">
      <w:pPr>
        <w:rPr>
          <w:sz w:val="2"/>
          <w:szCs w:val="2"/>
        </w:rPr>
      </w:pPr>
    </w:p>
    <w:p w14:paraId="4AF025F7" w14:textId="77777777" w:rsidR="0022099A" w:rsidRDefault="0022099A" w:rsidP="0022099A">
      <w:pPr>
        <w:rPr>
          <w:sz w:val="2"/>
          <w:szCs w:val="2"/>
        </w:rPr>
      </w:pPr>
    </w:p>
    <w:p w14:paraId="22CBE79B" w14:textId="77777777" w:rsidR="0022099A" w:rsidRDefault="0022099A" w:rsidP="0022099A">
      <w:pPr>
        <w:rPr>
          <w:sz w:val="2"/>
          <w:szCs w:val="2"/>
        </w:rPr>
      </w:pPr>
    </w:p>
    <w:p w14:paraId="03DDC81B" w14:textId="77777777" w:rsidR="0022099A" w:rsidRDefault="0022099A" w:rsidP="0022099A">
      <w:pPr>
        <w:rPr>
          <w:sz w:val="2"/>
          <w:szCs w:val="2"/>
        </w:rPr>
      </w:pPr>
    </w:p>
    <w:p w14:paraId="69D8729F" w14:textId="77777777" w:rsidR="0022099A" w:rsidRDefault="0022099A" w:rsidP="0022099A">
      <w:pPr>
        <w:rPr>
          <w:sz w:val="2"/>
          <w:szCs w:val="2"/>
        </w:rPr>
      </w:pPr>
    </w:p>
    <w:p w14:paraId="61201F82" w14:textId="77777777" w:rsidR="0022099A" w:rsidRDefault="0022099A" w:rsidP="0022099A">
      <w:pPr>
        <w:rPr>
          <w:sz w:val="2"/>
          <w:szCs w:val="2"/>
        </w:rPr>
      </w:pPr>
    </w:p>
    <w:p w14:paraId="5F563584" w14:textId="77777777" w:rsidR="0022099A" w:rsidRDefault="0022099A" w:rsidP="0022099A">
      <w:pPr>
        <w:rPr>
          <w:sz w:val="2"/>
          <w:szCs w:val="2"/>
        </w:rPr>
      </w:pPr>
    </w:p>
    <w:p w14:paraId="597FCE9F" w14:textId="77777777" w:rsidR="0022099A" w:rsidRDefault="0022099A" w:rsidP="0022099A">
      <w:pPr>
        <w:rPr>
          <w:sz w:val="2"/>
          <w:szCs w:val="2"/>
        </w:rPr>
      </w:pPr>
    </w:p>
    <w:p w14:paraId="3F818F5A" w14:textId="77777777" w:rsidR="0022099A" w:rsidRDefault="0022099A" w:rsidP="0022099A">
      <w:pPr>
        <w:rPr>
          <w:sz w:val="2"/>
          <w:szCs w:val="2"/>
        </w:rPr>
      </w:pPr>
    </w:p>
    <w:p w14:paraId="1301C494" w14:textId="77777777" w:rsidR="0022099A" w:rsidRDefault="0022099A" w:rsidP="0022099A">
      <w:pPr>
        <w:rPr>
          <w:sz w:val="2"/>
          <w:szCs w:val="2"/>
        </w:rPr>
      </w:pPr>
    </w:p>
    <w:p w14:paraId="1D245BD5" w14:textId="77777777" w:rsidR="0022099A" w:rsidRDefault="0022099A" w:rsidP="0022099A">
      <w:pPr>
        <w:rPr>
          <w:sz w:val="2"/>
          <w:szCs w:val="2"/>
        </w:rPr>
      </w:pPr>
    </w:p>
    <w:p w14:paraId="3923EA20" w14:textId="77777777" w:rsidR="0022099A" w:rsidRDefault="0022099A" w:rsidP="0022099A">
      <w:pPr>
        <w:rPr>
          <w:sz w:val="2"/>
          <w:szCs w:val="2"/>
        </w:rPr>
      </w:pPr>
    </w:p>
    <w:p w14:paraId="05AF9545" w14:textId="77777777" w:rsidR="0022099A" w:rsidRDefault="0022099A" w:rsidP="0022099A">
      <w:pPr>
        <w:rPr>
          <w:sz w:val="2"/>
          <w:szCs w:val="2"/>
        </w:rPr>
      </w:pPr>
    </w:p>
    <w:p w14:paraId="1F9753A8" w14:textId="77777777" w:rsidR="0022099A" w:rsidRDefault="0022099A" w:rsidP="0022099A">
      <w:pPr>
        <w:rPr>
          <w:sz w:val="2"/>
          <w:szCs w:val="2"/>
        </w:rPr>
      </w:pPr>
    </w:p>
    <w:p w14:paraId="0A56969C" w14:textId="77777777" w:rsidR="0022099A" w:rsidRDefault="0022099A" w:rsidP="0022099A">
      <w:pPr>
        <w:rPr>
          <w:sz w:val="2"/>
          <w:szCs w:val="2"/>
        </w:rPr>
      </w:pPr>
    </w:p>
    <w:p w14:paraId="4661132B" w14:textId="77777777" w:rsidR="0022099A" w:rsidRDefault="0022099A" w:rsidP="0022099A">
      <w:pPr>
        <w:rPr>
          <w:sz w:val="2"/>
          <w:szCs w:val="2"/>
        </w:rPr>
      </w:pPr>
    </w:p>
    <w:p w14:paraId="66DDFD6B" w14:textId="77777777" w:rsidR="0022099A" w:rsidRDefault="0022099A" w:rsidP="0022099A">
      <w:pPr>
        <w:rPr>
          <w:sz w:val="2"/>
          <w:szCs w:val="2"/>
        </w:rPr>
      </w:pPr>
    </w:p>
    <w:p w14:paraId="2D23AA4D" w14:textId="77777777" w:rsidR="0022099A" w:rsidRDefault="0022099A" w:rsidP="0022099A">
      <w:pPr>
        <w:rPr>
          <w:sz w:val="2"/>
          <w:szCs w:val="2"/>
        </w:rPr>
      </w:pPr>
    </w:p>
    <w:p w14:paraId="2D75EBA6" w14:textId="77777777" w:rsidR="0022099A" w:rsidRDefault="0022099A" w:rsidP="0022099A">
      <w:pPr>
        <w:rPr>
          <w:sz w:val="2"/>
          <w:szCs w:val="2"/>
        </w:rPr>
      </w:pPr>
    </w:p>
    <w:p w14:paraId="258BBCB8" w14:textId="77777777" w:rsidR="0022099A" w:rsidRDefault="0022099A" w:rsidP="0022099A">
      <w:pPr>
        <w:rPr>
          <w:sz w:val="2"/>
          <w:szCs w:val="2"/>
        </w:rPr>
      </w:pPr>
    </w:p>
    <w:p w14:paraId="6035F0B2" w14:textId="77777777" w:rsidR="0022099A" w:rsidRDefault="0022099A" w:rsidP="0022099A">
      <w:pPr>
        <w:rPr>
          <w:sz w:val="2"/>
          <w:szCs w:val="2"/>
        </w:rPr>
      </w:pPr>
    </w:p>
    <w:p w14:paraId="43DAB9AC" w14:textId="77777777" w:rsidR="0022099A" w:rsidRDefault="0022099A" w:rsidP="0022099A">
      <w:pPr>
        <w:rPr>
          <w:sz w:val="2"/>
          <w:szCs w:val="2"/>
        </w:rPr>
      </w:pPr>
    </w:p>
    <w:p w14:paraId="7BFDE526" w14:textId="77777777" w:rsidR="0022099A" w:rsidRDefault="0022099A" w:rsidP="0022099A">
      <w:pPr>
        <w:rPr>
          <w:sz w:val="2"/>
          <w:szCs w:val="2"/>
        </w:rPr>
      </w:pPr>
    </w:p>
    <w:p w14:paraId="5E3A9AA5" w14:textId="77777777" w:rsidR="0022099A" w:rsidRDefault="0022099A" w:rsidP="0022099A">
      <w:pPr>
        <w:rPr>
          <w:sz w:val="2"/>
          <w:szCs w:val="2"/>
        </w:rPr>
      </w:pPr>
    </w:p>
    <w:p w14:paraId="34071C6C" w14:textId="77777777" w:rsidR="0022099A" w:rsidRDefault="0022099A" w:rsidP="0022099A">
      <w:pPr>
        <w:rPr>
          <w:sz w:val="2"/>
          <w:szCs w:val="2"/>
        </w:rPr>
      </w:pPr>
    </w:p>
    <w:p w14:paraId="3D41F8F8" w14:textId="77777777" w:rsidR="0022099A" w:rsidRDefault="0022099A" w:rsidP="0022099A">
      <w:pPr>
        <w:rPr>
          <w:sz w:val="2"/>
          <w:szCs w:val="2"/>
        </w:rPr>
      </w:pPr>
    </w:p>
    <w:p w14:paraId="3BEE25CD" w14:textId="77777777" w:rsidR="0022099A" w:rsidRDefault="0022099A" w:rsidP="0022099A">
      <w:pPr>
        <w:rPr>
          <w:sz w:val="2"/>
          <w:szCs w:val="2"/>
        </w:rPr>
      </w:pPr>
    </w:p>
    <w:p w14:paraId="6B0D4F6E" w14:textId="77777777" w:rsidR="0022099A" w:rsidRDefault="0022099A" w:rsidP="0022099A">
      <w:pPr>
        <w:rPr>
          <w:sz w:val="2"/>
          <w:szCs w:val="2"/>
        </w:rPr>
      </w:pPr>
    </w:p>
    <w:p w14:paraId="27394D1B" w14:textId="77777777" w:rsidR="0022099A" w:rsidRDefault="0022099A" w:rsidP="0022099A">
      <w:pPr>
        <w:rPr>
          <w:sz w:val="2"/>
          <w:szCs w:val="2"/>
        </w:rPr>
      </w:pPr>
    </w:p>
    <w:p w14:paraId="7E70DFBC" w14:textId="77777777" w:rsidR="0022099A" w:rsidRDefault="0022099A" w:rsidP="0022099A">
      <w:pPr>
        <w:rPr>
          <w:sz w:val="2"/>
          <w:szCs w:val="2"/>
        </w:rPr>
      </w:pPr>
    </w:p>
    <w:p w14:paraId="0E9D78C1" w14:textId="77777777" w:rsidR="0022099A" w:rsidRDefault="0022099A" w:rsidP="0022099A">
      <w:pPr>
        <w:rPr>
          <w:sz w:val="2"/>
          <w:szCs w:val="2"/>
        </w:rPr>
      </w:pPr>
    </w:p>
    <w:p w14:paraId="6BF1B830" w14:textId="77777777" w:rsidR="0022099A" w:rsidRDefault="0022099A" w:rsidP="0022099A">
      <w:pPr>
        <w:rPr>
          <w:sz w:val="2"/>
          <w:szCs w:val="2"/>
        </w:rPr>
      </w:pPr>
    </w:p>
    <w:p w14:paraId="6A26FB27" w14:textId="77777777" w:rsidR="0022099A" w:rsidRDefault="0022099A" w:rsidP="0022099A">
      <w:pPr>
        <w:rPr>
          <w:sz w:val="2"/>
          <w:szCs w:val="2"/>
        </w:rPr>
      </w:pPr>
    </w:p>
    <w:p w14:paraId="21104325" w14:textId="77777777" w:rsidR="0022099A" w:rsidRDefault="0022099A" w:rsidP="0022099A">
      <w:pPr>
        <w:rPr>
          <w:sz w:val="2"/>
          <w:szCs w:val="2"/>
        </w:rPr>
      </w:pPr>
    </w:p>
    <w:p w14:paraId="1BC158B7" w14:textId="77777777" w:rsidR="0022099A" w:rsidRDefault="0022099A" w:rsidP="0022099A">
      <w:pPr>
        <w:rPr>
          <w:sz w:val="2"/>
          <w:szCs w:val="2"/>
        </w:rPr>
      </w:pPr>
    </w:p>
    <w:p w14:paraId="218EBC5D" w14:textId="77777777" w:rsidR="0022099A" w:rsidRDefault="0022099A" w:rsidP="0022099A">
      <w:pPr>
        <w:rPr>
          <w:sz w:val="2"/>
          <w:szCs w:val="2"/>
        </w:rPr>
      </w:pPr>
    </w:p>
    <w:p w14:paraId="67BC5906" w14:textId="77777777" w:rsidR="0022099A" w:rsidRDefault="0022099A" w:rsidP="0022099A">
      <w:pPr>
        <w:rPr>
          <w:sz w:val="2"/>
          <w:szCs w:val="2"/>
        </w:rPr>
      </w:pPr>
    </w:p>
    <w:p w14:paraId="65508261" w14:textId="77777777" w:rsidR="0022099A" w:rsidRDefault="0022099A" w:rsidP="0022099A">
      <w:pPr>
        <w:rPr>
          <w:sz w:val="2"/>
          <w:szCs w:val="2"/>
        </w:rPr>
      </w:pPr>
    </w:p>
    <w:p w14:paraId="7F0D1820" w14:textId="77777777" w:rsidR="0022099A" w:rsidRDefault="0022099A" w:rsidP="0022099A">
      <w:pPr>
        <w:rPr>
          <w:sz w:val="2"/>
          <w:szCs w:val="2"/>
        </w:rPr>
      </w:pPr>
    </w:p>
    <w:p w14:paraId="65CE4FE7" w14:textId="77777777" w:rsidR="0022099A" w:rsidRDefault="0022099A" w:rsidP="0022099A">
      <w:pPr>
        <w:rPr>
          <w:sz w:val="2"/>
          <w:szCs w:val="2"/>
        </w:rPr>
      </w:pPr>
    </w:p>
    <w:p w14:paraId="3A6C231A" w14:textId="77777777" w:rsidR="0022099A" w:rsidRDefault="0022099A" w:rsidP="0022099A">
      <w:pPr>
        <w:rPr>
          <w:sz w:val="2"/>
          <w:szCs w:val="2"/>
        </w:rPr>
      </w:pPr>
    </w:p>
    <w:p w14:paraId="3D908857" w14:textId="77777777" w:rsidR="0022099A" w:rsidRDefault="0022099A" w:rsidP="0022099A">
      <w:pPr>
        <w:rPr>
          <w:sz w:val="2"/>
          <w:szCs w:val="2"/>
        </w:rPr>
      </w:pPr>
    </w:p>
    <w:p w14:paraId="4CB2D640" w14:textId="77777777" w:rsidR="0022099A" w:rsidRDefault="0022099A" w:rsidP="0022099A">
      <w:pPr>
        <w:rPr>
          <w:sz w:val="2"/>
          <w:szCs w:val="2"/>
        </w:rPr>
      </w:pPr>
    </w:p>
    <w:p w14:paraId="33CC7B5A" w14:textId="77777777" w:rsidR="0022099A" w:rsidRDefault="0022099A" w:rsidP="0022099A">
      <w:pPr>
        <w:rPr>
          <w:sz w:val="2"/>
          <w:szCs w:val="2"/>
        </w:rPr>
      </w:pPr>
    </w:p>
    <w:p w14:paraId="43D22A71" w14:textId="77777777" w:rsidR="0022099A" w:rsidRDefault="0022099A" w:rsidP="0022099A">
      <w:pPr>
        <w:rPr>
          <w:sz w:val="2"/>
          <w:szCs w:val="2"/>
        </w:rPr>
      </w:pPr>
    </w:p>
    <w:p w14:paraId="1FA45F47" w14:textId="77777777" w:rsidR="0022099A" w:rsidRDefault="0022099A" w:rsidP="0022099A">
      <w:pPr>
        <w:rPr>
          <w:sz w:val="2"/>
          <w:szCs w:val="2"/>
        </w:rPr>
      </w:pPr>
    </w:p>
    <w:p w14:paraId="0050B0D7" w14:textId="77777777" w:rsidR="0022099A" w:rsidRDefault="0022099A" w:rsidP="0022099A">
      <w:pPr>
        <w:rPr>
          <w:sz w:val="2"/>
          <w:szCs w:val="2"/>
        </w:rPr>
      </w:pPr>
    </w:p>
    <w:p w14:paraId="47B4A863" w14:textId="77777777" w:rsidR="0022099A" w:rsidRDefault="0022099A" w:rsidP="0022099A">
      <w:pPr>
        <w:rPr>
          <w:sz w:val="2"/>
          <w:szCs w:val="2"/>
        </w:rPr>
      </w:pPr>
    </w:p>
    <w:p w14:paraId="155EE826" w14:textId="77777777" w:rsidR="0022099A" w:rsidRDefault="0022099A" w:rsidP="0022099A">
      <w:pPr>
        <w:rPr>
          <w:sz w:val="2"/>
          <w:szCs w:val="2"/>
        </w:rPr>
      </w:pPr>
    </w:p>
    <w:p w14:paraId="1DAFE7E6" w14:textId="77777777" w:rsidR="0022099A" w:rsidRDefault="0022099A" w:rsidP="0022099A">
      <w:pPr>
        <w:rPr>
          <w:sz w:val="2"/>
          <w:szCs w:val="2"/>
        </w:rPr>
      </w:pPr>
    </w:p>
    <w:p w14:paraId="02A9F207" w14:textId="77777777" w:rsidR="0022099A" w:rsidRDefault="0022099A" w:rsidP="0022099A">
      <w:pPr>
        <w:rPr>
          <w:sz w:val="2"/>
          <w:szCs w:val="2"/>
        </w:rPr>
      </w:pPr>
    </w:p>
    <w:p w14:paraId="18041216" w14:textId="77777777" w:rsidR="0022099A" w:rsidRDefault="0022099A" w:rsidP="0022099A">
      <w:pPr>
        <w:rPr>
          <w:sz w:val="2"/>
          <w:szCs w:val="2"/>
        </w:rPr>
      </w:pPr>
    </w:p>
    <w:p w14:paraId="1EA2BFF6" w14:textId="77777777" w:rsidR="0022099A" w:rsidRDefault="0022099A" w:rsidP="0022099A">
      <w:pPr>
        <w:rPr>
          <w:sz w:val="2"/>
          <w:szCs w:val="2"/>
        </w:rPr>
      </w:pPr>
    </w:p>
    <w:p w14:paraId="0E8469B2" w14:textId="77777777" w:rsidR="0022099A" w:rsidRDefault="0022099A" w:rsidP="0022099A">
      <w:pPr>
        <w:rPr>
          <w:sz w:val="2"/>
          <w:szCs w:val="2"/>
        </w:rPr>
      </w:pPr>
    </w:p>
    <w:p w14:paraId="4E0D53E8" w14:textId="77777777" w:rsidR="0022099A" w:rsidRDefault="0022099A" w:rsidP="0022099A">
      <w:pPr>
        <w:rPr>
          <w:sz w:val="2"/>
          <w:szCs w:val="2"/>
        </w:rPr>
      </w:pPr>
    </w:p>
    <w:p w14:paraId="190D823F" w14:textId="77777777" w:rsidR="0022099A" w:rsidRDefault="0022099A" w:rsidP="0022099A">
      <w:pPr>
        <w:rPr>
          <w:sz w:val="2"/>
          <w:szCs w:val="2"/>
        </w:rPr>
      </w:pPr>
    </w:p>
    <w:p w14:paraId="5F99D5DE" w14:textId="77777777" w:rsidR="0022099A" w:rsidRDefault="0022099A" w:rsidP="0022099A">
      <w:pPr>
        <w:rPr>
          <w:sz w:val="2"/>
          <w:szCs w:val="2"/>
        </w:rPr>
      </w:pPr>
    </w:p>
    <w:p w14:paraId="628B56FE" w14:textId="77777777" w:rsidR="0022099A" w:rsidRDefault="0022099A" w:rsidP="0022099A">
      <w:pPr>
        <w:rPr>
          <w:sz w:val="2"/>
          <w:szCs w:val="2"/>
        </w:rPr>
      </w:pPr>
    </w:p>
    <w:p w14:paraId="740B2860" w14:textId="77777777" w:rsidR="0022099A" w:rsidRDefault="0022099A" w:rsidP="0022099A">
      <w:pPr>
        <w:rPr>
          <w:sz w:val="2"/>
          <w:szCs w:val="2"/>
        </w:rPr>
      </w:pPr>
    </w:p>
    <w:p w14:paraId="34FC7BA7" w14:textId="77777777" w:rsidR="0022099A" w:rsidRDefault="0022099A" w:rsidP="0022099A">
      <w:pPr>
        <w:rPr>
          <w:sz w:val="2"/>
          <w:szCs w:val="2"/>
        </w:rPr>
      </w:pPr>
    </w:p>
    <w:p w14:paraId="5C428A80" w14:textId="77777777" w:rsidR="0022099A" w:rsidRDefault="0022099A" w:rsidP="0022099A">
      <w:pPr>
        <w:rPr>
          <w:sz w:val="2"/>
          <w:szCs w:val="2"/>
        </w:rPr>
      </w:pPr>
    </w:p>
    <w:p w14:paraId="41A1E883" w14:textId="77777777" w:rsidR="0022099A" w:rsidRDefault="0022099A" w:rsidP="0022099A">
      <w:pPr>
        <w:rPr>
          <w:sz w:val="2"/>
          <w:szCs w:val="2"/>
        </w:rPr>
      </w:pPr>
    </w:p>
    <w:p w14:paraId="718499C4" w14:textId="77777777" w:rsidR="0022099A" w:rsidRDefault="0022099A" w:rsidP="0022099A">
      <w:pPr>
        <w:rPr>
          <w:sz w:val="2"/>
          <w:szCs w:val="2"/>
        </w:rPr>
      </w:pPr>
    </w:p>
    <w:p w14:paraId="707E0D98" w14:textId="77777777" w:rsidR="0022099A" w:rsidRDefault="0022099A" w:rsidP="0022099A">
      <w:pPr>
        <w:rPr>
          <w:sz w:val="2"/>
          <w:szCs w:val="2"/>
        </w:rPr>
      </w:pPr>
    </w:p>
    <w:p w14:paraId="5B93A86D" w14:textId="77777777" w:rsidR="0022099A" w:rsidRDefault="0022099A" w:rsidP="0022099A">
      <w:pPr>
        <w:rPr>
          <w:sz w:val="2"/>
          <w:szCs w:val="2"/>
        </w:rPr>
      </w:pPr>
    </w:p>
    <w:p w14:paraId="0E6315F0" w14:textId="77777777" w:rsidR="0022099A" w:rsidRDefault="0022099A" w:rsidP="0022099A">
      <w:pPr>
        <w:rPr>
          <w:sz w:val="2"/>
          <w:szCs w:val="2"/>
        </w:rPr>
      </w:pPr>
    </w:p>
    <w:p w14:paraId="51B2F20F" w14:textId="77777777" w:rsidR="0022099A" w:rsidRDefault="0022099A" w:rsidP="0022099A">
      <w:pPr>
        <w:rPr>
          <w:sz w:val="2"/>
          <w:szCs w:val="2"/>
        </w:rPr>
      </w:pPr>
    </w:p>
    <w:p w14:paraId="7F5409F4" w14:textId="77777777" w:rsidR="0022099A" w:rsidRDefault="0022099A" w:rsidP="0022099A">
      <w:pPr>
        <w:rPr>
          <w:sz w:val="2"/>
          <w:szCs w:val="2"/>
        </w:rPr>
      </w:pPr>
    </w:p>
    <w:p w14:paraId="12766DE9" w14:textId="77777777" w:rsidR="0022099A" w:rsidRDefault="0022099A" w:rsidP="0022099A">
      <w:pPr>
        <w:rPr>
          <w:sz w:val="2"/>
          <w:szCs w:val="2"/>
        </w:rPr>
      </w:pPr>
    </w:p>
    <w:p w14:paraId="4F03FDE3" w14:textId="77777777" w:rsidR="0022099A" w:rsidRDefault="0022099A" w:rsidP="0022099A">
      <w:pPr>
        <w:rPr>
          <w:sz w:val="2"/>
          <w:szCs w:val="2"/>
        </w:rPr>
      </w:pPr>
    </w:p>
    <w:p w14:paraId="30EF16A3" w14:textId="77777777" w:rsidR="0022099A" w:rsidRDefault="0022099A" w:rsidP="0022099A">
      <w:pPr>
        <w:rPr>
          <w:sz w:val="2"/>
          <w:szCs w:val="2"/>
        </w:rPr>
      </w:pPr>
    </w:p>
    <w:p w14:paraId="55AD4333" w14:textId="77777777" w:rsidR="0022099A" w:rsidRDefault="0022099A" w:rsidP="0022099A">
      <w:pPr>
        <w:rPr>
          <w:sz w:val="2"/>
          <w:szCs w:val="2"/>
        </w:rPr>
      </w:pPr>
    </w:p>
    <w:p w14:paraId="2D13F708" w14:textId="77777777" w:rsidR="0022099A" w:rsidRDefault="0022099A" w:rsidP="0022099A">
      <w:pPr>
        <w:rPr>
          <w:sz w:val="2"/>
          <w:szCs w:val="2"/>
        </w:rPr>
      </w:pPr>
    </w:p>
    <w:p w14:paraId="6DF7545F" w14:textId="77777777" w:rsidR="0022099A" w:rsidRDefault="0022099A" w:rsidP="0022099A">
      <w:pPr>
        <w:rPr>
          <w:sz w:val="2"/>
          <w:szCs w:val="2"/>
        </w:rPr>
      </w:pPr>
    </w:p>
    <w:p w14:paraId="167E3408" w14:textId="77777777" w:rsidR="0022099A" w:rsidRDefault="0022099A" w:rsidP="0022099A">
      <w:pPr>
        <w:rPr>
          <w:sz w:val="2"/>
          <w:szCs w:val="2"/>
        </w:rPr>
      </w:pPr>
    </w:p>
    <w:p w14:paraId="1FF50CB7" w14:textId="77777777" w:rsidR="0022099A" w:rsidRDefault="0022099A" w:rsidP="0022099A">
      <w:pPr>
        <w:rPr>
          <w:sz w:val="2"/>
          <w:szCs w:val="2"/>
        </w:rPr>
      </w:pPr>
    </w:p>
    <w:p w14:paraId="6766F7B7" w14:textId="77777777" w:rsidR="0022099A" w:rsidRDefault="0022099A" w:rsidP="0022099A">
      <w:pPr>
        <w:rPr>
          <w:sz w:val="2"/>
          <w:szCs w:val="2"/>
        </w:rPr>
      </w:pPr>
    </w:p>
    <w:p w14:paraId="70E131FE" w14:textId="77777777" w:rsidR="0022099A" w:rsidRDefault="0022099A" w:rsidP="0022099A">
      <w:pPr>
        <w:rPr>
          <w:sz w:val="2"/>
          <w:szCs w:val="2"/>
        </w:rPr>
      </w:pPr>
    </w:p>
    <w:p w14:paraId="7FD4FC69" w14:textId="77777777" w:rsidR="0022099A" w:rsidRDefault="0022099A" w:rsidP="0022099A">
      <w:pPr>
        <w:rPr>
          <w:sz w:val="2"/>
          <w:szCs w:val="2"/>
        </w:rPr>
      </w:pPr>
    </w:p>
    <w:p w14:paraId="5A02E148" w14:textId="77777777" w:rsidR="0022099A" w:rsidRDefault="0022099A" w:rsidP="0022099A">
      <w:pPr>
        <w:rPr>
          <w:sz w:val="2"/>
          <w:szCs w:val="2"/>
        </w:rPr>
      </w:pPr>
    </w:p>
    <w:p w14:paraId="20580871" w14:textId="77777777" w:rsidR="0022099A" w:rsidRDefault="0022099A" w:rsidP="0022099A">
      <w:pPr>
        <w:rPr>
          <w:sz w:val="2"/>
          <w:szCs w:val="2"/>
        </w:rPr>
      </w:pPr>
    </w:p>
    <w:p w14:paraId="36840861" w14:textId="77777777" w:rsidR="0022099A" w:rsidRDefault="0022099A" w:rsidP="0022099A">
      <w:pPr>
        <w:rPr>
          <w:sz w:val="2"/>
          <w:szCs w:val="2"/>
        </w:rPr>
      </w:pPr>
    </w:p>
    <w:p w14:paraId="42B4A20B" w14:textId="77777777" w:rsidR="0022099A" w:rsidRDefault="0022099A" w:rsidP="0022099A">
      <w:pPr>
        <w:rPr>
          <w:sz w:val="2"/>
          <w:szCs w:val="2"/>
        </w:rPr>
      </w:pPr>
    </w:p>
    <w:p w14:paraId="2FE08D9C" w14:textId="77777777" w:rsidR="0022099A" w:rsidRDefault="0022099A" w:rsidP="0022099A">
      <w:pPr>
        <w:rPr>
          <w:sz w:val="2"/>
          <w:szCs w:val="2"/>
        </w:rPr>
      </w:pPr>
    </w:p>
    <w:p w14:paraId="65FA8C0D" w14:textId="77777777" w:rsidR="0022099A" w:rsidRDefault="0022099A" w:rsidP="0022099A">
      <w:pPr>
        <w:rPr>
          <w:sz w:val="2"/>
          <w:szCs w:val="2"/>
        </w:rPr>
      </w:pPr>
    </w:p>
    <w:p w14:paraId="22DB3719" w14:textId="77777777" w:rsidR="0022099A" w:rsidRDefault="0022099A" w:rsidP="0022099A">
      <w:pPr>
        <w:rPr>
          <w:sz w:val="2"/>
          <w:szCs w:val="2"/>
        </w:rPr>
      </w:pPr>
    </w:p>
    <w:p w14:paraId="1F9B7A4E" w14:textId="77777777" w:rsidR="0022099A" w:rsidRDefault="0022099A" w:rsidP="0022099A">
      <w:pPr>
        <w:rPr>
          <w:sz w:val="2"/>
          <w:szCs w:val="2"/>
        </w:rPr>
      </w:pPr>
    </w:p>
    <w:p w14:paraId="341504C2" w14:textId="77777777" w:rsidR="0022099A" w:rsidRDefault="0022099A" w:rsidP="0022099A">
      <w:pPr>
        <w:rPr>
          <w:sz w:val="2"/>
          <w:szCs w:val="2"/>
        </w:rPr>
      </w:pPr>
    </w:p>
    <w:p w14:paraId="15D0009C" w14:textId="77777777" w:rsidR="0022099A" w:rsidRDefault="0022099A" w:rsidP="0022099A">
      <w:pPr>
        <w:rPr>
          <w:sz w:val="2"/>
          <w:szCs w:val="2"/>
        </w:rPr>
      </w:pPr>
    </w:p>
    <w:p w14:paraId="059D8324" w14:textId="77777777" w:rsidR="0022099A" w:rsidRDefault="0022099A" w:rsidP="0022099A">
      <w:pPr>
        <w:rPr>
          <w:sz w:val="2"/>
          <w:szCs w:val="2"/>
        </w:rPr>
      </w:pPr>
    </w:p>
    <w:p w14:paraId="0E855953" w14:textId="77777777" w:rsidR="0022099A" w:rsidRDefault="0022099A" w:rsidP="0022099A">
      <w:pPr>
        <w:rPr>
          <w:sz w:val="2"/>
          <w:szCs w:val="2"/>
        </w:rPr>
      </w:pPr>
    </w:p>
    <w:p w14:paraId="6DF1F4E4" w14:textId="77777777" w:rsidR="0022099A" w:rsidRDefault="0022099A" w:rsidP="0022099A">
      <w:pPr>
        <w:rPr>
          <w:sz w:val="2"/>
          <w:szCs w:val="2"/>
        </w:rPr>
      </w:pPr>
    </w:p>
    <w:p w14:paraId="7B225E10" w14:textId="77777777" w:rsidR="0022099A" w:rsidRDefault="0022099A" w:rsidP="0022099A">
      <w:pPr>
        <w:rPr>
          <w:sz w:val="2"/>
          <w:szCs w:val="2"/>
        </w:rPr>
      </w:pPr>
    </w:p>
    <w:p w14:paraId="65F7E08C" w14:textId="77777777" w:rsidR="0022099A" w:rsidRDefault="0022099A" w:rsidP="0022099A">
      <w:pPr>
        <w:rPr>
          <w:sz w:val="2"/>
          <w:szCs w:val="2"/>
        </w:rPr>
      </w:pPr>
    </w:p>
    <w:p w14:paraId="2D35F9B3" w14:textId="77777777" w:rsidR="0022099A" w:rsidRDefault="0022099A" w:rsidP="0022099A">
      <w:pPr>
        <w:rPr>
          <w:sz w:val="2"/>
          <w:szCs w:val="2"/>
        </w:rPr>
      </w:pPr>
    </w:p>
    <w:p w14:paraId="78A3325B" w14:textId="77777777" w:rsidR="0022099A" w:rsidRDefault="0022099A" w:rsidP="0022099A">
      <w:pPr>
        <w:rPr>
          <w:sz w:val="2"/>
          <w:szCs w:val="2"/>
        </w:rPr>
      </w:pPr>
    </w:p>
    <w:p w14:paraId="68AF2458" w14:textId="77777777" w:rsidR="0022099A" w:rsidRDefault="0022099A" w:rsidP="0022099A">
      <w:pPr>
        <w:rPr>
          <w:sz w:val="2"/>
          <w:szCs w:val="2"/>
        </w:rPr>
      </w:pPr>
    </w:p>
    <w:p w14:paraId="30EB07E0" w14:textId="77777777" w:rsidR="0022099A" w:rsidRDefault="0022099A" w:rsidP="0022099A">
      <w:pPr>
        <w:rPr>
          <w:sz w:val="2"/>
          <w:szCs w:val="2"/>
        </w:rPr>
      </w:pPr>
    </w:p>
    <w:p w14:paraId="01823072" w14:textId="77777777" w:rsidR="0022099A" w:rsidRDefault="0022099A" w:rsidP="0022099A">
      <w:pPr>
        <w:rPr>
          <w:sz w:val="2"/>
          <w:szCs w:val="2"/>
        </w:rPr>
      </w:pPr>
    </w:p>
    <w:p w14:paraId="7CAEBC21" w14:textId="77777777" w:rsidR="0022099A" w:rsidRDefault="0022099A" w:rsidP="0022099A">
      <w:pPr>
        <w:rPr>
          <w:sz w:val="2"/>
          <w:szCs w:val="2"/>
        </w:rPr>
      </w:pPr>
    </w:p>
    <w:p w14:paraId="4260881F" w14:textId="77777777" w:rsidR="0022099A" w:rsidRDefault="0022099A" w:rsidP="0022099A">
      <w:pPr>
        <w:rPr>
          <w:sz w:val="2"/>
          <w:szCs w:val="2"/>
        </w:rPr>
      </w:pPr>
    </w:p>
    <w:p w14:paraId="610E9DEC" w14:textId="77777777" w:rsidR="0022099A" w:rsidRDefault="0022099A" w:rsidP="0022099A">
      <w:pPr>
        <w:rPr>
          <w:sz w:val="2"/>
          <w:szCs w:val="2"/>
        </w:rPr>
      </w:pPr>
    </w:p>
    <w:p w14:paraId="45AEB383" w14:textId="77777777" w:rsidR="0022099A" w:rsidRDefault="0022099A" w:rsidP="0022099A">
      <w:pPr>
        <w:rPr>
          <w:sz w:val="2"/>
          <w:szCs w:val="2"/>
        </w:rPr>
      </w:pPr>
    </w:p>
    <w:p w14:paraId="079CCF32" w14:textId="77777777" w:rsidR="0022099A" w:rsidRDefault="0022099A" w:rsidP="0022099A">
      <w:pPr>
        <w:rPr>
          <w:sz w:val="2"/>
          <w:szCs w:val="2"/>
        </w:rPr>
      </w:pPr>
    </w:p>
    <w:p w14:paraId="1EE3EE13" w14:textId="77777777" w:rsidR="0022099A" w:rsidRDefault="0022099A" w:rsidP="0022099A">
      <w:pPr>
        <w:rPr>
          <w:sz w:val="2"/>
          <w:szCs w:val="2"/>
        </w:rPr>
      </w:pPr>
    </w:p>
    <w:p w14:paraId="59D5E228" w14:textId="77777777" w:rsidR="0022099A" w:rsidRDefault="0022099A" w:rsidP="0022099A">
      <w:pPr>
        <w:rPr>
          <w:sz w:val="2"/>
          <w:szCs w:val="2"/>
        </w:rPr>
      </w:pPr>
    </w:p>
    <w:p w14:paraId="4AF7AB28" w14:textId="77777777" w:rsidR="0022099A" w:rsidRDefault="0022099A" w:rsidP="0022099A">
      <w:pPr>
        <w:rPr>
          <w:sz w:val="2"/>
          <w:szCs w:val="2"/>
        </w:rPr>
      </w:pPr>
    </w:p>
    <w:p w14:paraId="07A969D5" w14:textId="77777777" w:rsidR="0022099A" w:rsidRDefault="0022099A" w:rsidP="0022099A">
      <w:pPr>
        <w:rPr>
          <w:sz w:val="2"/>
          <w:szCs w:val="2"/>
        </w:rPr>
      </w:pPr>
    </w:p>
    <w:p w14:paraId="0A64B772" w14:textId="77777777" w:rsidR="0022099A" w:rsidRDefault="0022099A" w:rsidP="0022099A">
      <w:pPr>
        <w:rPr>
          <w:sz w:val="2"/>
          <w:szCs w:val="2"/>
        </w:rPr>
      </w:pPr>
    </w:p>
    <w:p w14:paraId="6E666D6B" w14:textId="77777777" w:rsidR="0022099A" w:rsidRDefault="0022099A" w:rsidP="0022099A">
      <w:pPr>
        <w:rPr>
          <w:sz w:val="2"/>
          <w:szCs w:val="2"/>
        </w:rPr>
      </w:pPr>
    </w:p>
    <w:p w14:paraId="637D6895" w14:textId="77777777" w:rsidR="0022099A" w:rsidRDefault="0022099A" w:rsidP="0022099A">
      <w:pPr>
        <w:rPr>
          <w:sz w:val="2"/>
          <w:szCs w:val="2"/>
        </w:rPr>
      </w:pPr>
    </w:p>
    <w:p w14:paraId="7CBA87AF" w14:textId="77777777" w:rsidR="0022099A" w:rsidRDefault="0022099A" w:rsidP="0022099A">
      <w:pPr>
        <w:rPr>
          <w:sz w:val="2"/>
          <w:szCs w:val="2"/>
        </w:rPr>
      </w:pPr>
    </w:p>
    <w:p w14:paraId="24FFDA7F" w14:textId="77777777" w:rsidR="0022099A" w:rsidRDefault="0022099A" w:rsidP="0022099A">
      <w:pPr>
        <w:rPr>
          <w:sz w:val="2"/>
          <w:szCs w:val="2"/>
        </w:rPr>
      </w:pPr>
    </w:p>
    <w:p w14:paraId="461B6559" w14:textId="77777777" w:rsidR="0022099A" w:rsidRDefault="0022099A" w:rsidP="0022099A">
      <w:pPr>
        <w:rPr>
          <w:sz w:val="2"/>
          <w:szCs w:val="2"/>
        </w:rPr>
      </w:pPr>
    </w:p>
    <w:p w14:paraId="779BFD36" w14:textId="77777777" w:rsidR="0022099A" w:rsidRDefault="0022099A" w:rsidP="0022099A">
      <w:pPr>
        <w:rPr>
          <w:sz w:val="2"/>
          <w:szCs w:val="2"/>
        </w:rPr>
      </w:pPr>
    </w:p>
    <w:p w14:paraId="6A59E069" w14:textId="77777777" w:rsidR="0022099A" w:rsidRDefault="0022099A" w:rsidP="0022099A">
      <w:pPr>
        <w:rPr>
          <w:sz w:val="2"/>
          <w:szCs w:val="2"/>
        </w:rPr>
      </w:pPr>
    </w:p>
    <w:p w14:paraId="2F55A2B1" w14:textId="77777777" w:rsidR="0022099A" w:rsidRDefault="0022099A" w:rsidP="0022099A">
      <w:pPr>
        <w:rPr>
          <w:sz w:val="2"/>
          <w:szCs w:val="2"/>
        </w:rPr>
      </w:pPr>
    </w:p>
    <w:p w14:paraId="10203825" w14:textId="77777777" w:rsidR="0022099A" w:rsidRDefault="0022099A" w:rsidP="0022099A">
      <w:pPr>
        <w:rPr>
          <w:sz w:val="2"/>
          <w:szCs w:val="2"/>
        </w:rPr>
      </w:pPr>
    </w:p>
    <w:p w14:paraId="5F584D2D" w14:textId="77777777" w:rsidR="0022099A" w:rsidRDefault="0022099A" w:rsidP="0022099A">
      <w:pPr>
        <w:rPr>
          <w:sz w:val="2"/>
          <w:szCs w:val="2"/>
        </w:rPr>
      </w:pPr>
    </w:p>
    <w:p w14:paraId="5BC71AE6" w14:textId="77777777" w:rsidR="0022099A" w:rsidRDefault="0022099A" w:rsidP="0022099A">
      <w:pPr>
        <w:rPr>
          <w:sz w:val="2"/>
          <w:szCs w:val="2"/>
        </w:rPr>
      </w:pPr>
    </w:p>
    <w:p w14:paraId="76F9F2CA" w14:textId="77777777" w:rsidR="0022099A" w:rsidRDefault="0022099A" w:rsidP="0022099A">
      <w:pPr>
        <w:rPr>
          <w:sz w:val="2"/>
          <w:szCs w:val="2"/>
        </w:rPr>
      </w:pPr>
    </w:p>
    <w:p w14:paraId="6395898F" w14:textId="77777777" w:rsidR="0022099A" w:rsidRDefault="0022099A" w:rsidP="0022099A">
      <w:pPr>
        <w:rPr>
          <w:sz w:val="2"/>
          <w:szCs w:val="2"/>
        </w:rPr>
      </w:pPr>
    </w:p>
    <w:p w14:paraId="5C266280" w14:textId="77777777" w:rsidR="0022099A" w:rsidRDefault="0022099A" w:rsidP="0022099A">
      <w:pPr>
        <w:rPr>
          <w:sz w:val="2"/>
          <w:szCs w:val="2"/>
        </w:rPr>
      </w:pPr>
    </w:p>
    <w:p w14:paraId="06CE253F" w14:textId="77777777" w:rsidR="0022099A" w:rsidRDefault="0022099A" w:rsidP="0022099A">
      <w:pPr>
        <w:rPr>
          <w:sz w:val="2"/>
          <w:szCs w:val="2"/>
        </w:rPr>
      </w:pPr>
    </w:p>
    <w:p w14:paraId="5DC13871" w14:textId="77777777" w:rsidR="0022099A" w:rsidRDefault="0022099A" w:rsidP="0022099A">
      <w:pPr>
        <w:rPr>
          <w:sz w:val="2"/>
          <w:szCs w:val="2"/>
        </w:rPr>
      </w:pPr>
    </w:p>
    <w:p w14:paraId="6D2D8BF2" w14:textId="77777777" w:rsidR="0022099A" w:rsidRDefault="0022099A" w:rsidP="0022099A">
      <w:pPr>
        <w:rPr>
          <w:sz w:val="2"/>
          <w:szCs w:val="2"/>
        </w:rPr>
      </w:pPr>
    </w:p>
    <w:p w14:paraId="550F1A15" w14:textId="77777777" w:rsidR="0022099A" w:rsidRDefault="0022099A" w:rsidP="0022099A">
      <w:pPr>
        <w:rPr>
          <w:sz w:val="2"/>
          <w:szCs w:val="2"/>
        </w:rPr>
      </w:pPr>
    </w:p>
    <w:p w14:paraId="2534B600" w14:textId="77777777" w:rsidR="0022099A" w:rsidRDefault="0022099A" w:rsidP="0022099A">
      <w:pPr>
        <w:rPr>
          <w:sz w:val="2"/>
          <w:szCs w:val="2"/>
        </w:rPr>
      </w:pPr>
    </w:p>
    <w:p w14:paraId="3E9B89A3" w14:textId="77777777" w:rsidR="0022099A" w:rsidRDefault="0022099A" w:rsidP="0022099A">
      <w:pPr>
        <w:rPr>
          <w:sz w:val="2"/>
          <w:szCs w:val="2"/>
        </w:rPr>
      </w:pPr>
    </w:p>
    <w:p w14:paraId="3122A0E2" w14:textId="77777777" w:rsidR="0022099A" w:rsidRDefault="0022099A" w:rsidP="0022099A">
      <w:pPr>
        <w:rPr>
          <w:sz w:val="2"/>
          <w:szCs w:val="2"/>
        </w:rPr>
      </w:pPr>
    </w:p>
    <w:p w14:paraId="6CD71EEA" w14:textId="77777777" w:rsidR="0022099A" w:rsidRDefault="0022099A" w:rsidP="0022099A">
      <w:pPr>
        <w:rPr>
          <w:sz w:val="2"/>
          <w:szCs w:val="2"/>
        </w:rPr>
      </w:pPr>
    </w:p>
    <w:p w14:paraId="41609AF1" w14:textId="77777777" w:rsidR="0022099A" w:rsidRDefault="0022099A" w:rsidP="0022099A">
      <w:pPr>
        <w:rPr>
          <w:sz w:val="2"/>
          <w:szCs w:val="2"/>
        </w:rPr>
      </w:pPr>
    </w:p>
    <w:p w14:paraId="4A3D73FA" w14:textId="77777777" w:rsidR="0022099A" w:rsidRDefault="0022099A" w:rsidP="0022099A">
      <w:pPr>
        <w:rPr>
          <w:sz w:val="2"/>
          <w:szCs w:val="2"/>
        </w:rPr>
      </w:pPr>
    </w:p>
    <w:p w14:paraId="6BA406D8" w14:textId="77777777" w:rsidR="0022099A" w:rsidRDefault="0022099A" w:rsidP="0022099A">
      <w:pPr>
        <w:rPr>
          <w:sz w:val="2"/>
          <w:szCs w:val="2"/>
        </w:rPr>
      </w:pPr>
    </w:p>
    <w:p w14:paraId="4D08D171" w14:textId="77777777" w:rsidR="0022099A" w:rsidRDefault="0022099A" w:rsidP="0022099A">
      <w:pPr>
        <w:rPr>
          <w:sz w:val="2"/>
          <w:szCs w:val="2"/>
        </w:rPr>
      </w:pPr>
    </w:p>
    <w:p w14:paraId="4C5FEF38" w14:textId="77777777" w:rsidR="0022099A" w:rsidRDefault="0022099A" w:rsidP="0022099A">
      <w:pPr>
        <w:rPr>
          <w:sz w:val="2"/>
          <w:szCs w:val="2"/>
        </w:rPr>
      </w:pPr>
    </w:p>
    <w:p w14:paraId="3312FD46" w14:textId="77777777" w:rsidR="0022099A" w:rsidRDefault="0022099A" w:rsidP="0022099A">
      <w:pPr>
        <w:rPr>
          <w:sz w:val="2"/>
          <w:szCs w:val="2"/>
        </w:rPr>
      </w:pPr>
    </w:p>
    <w:p w14:paraId="4C60FAE6" w14:textId="77777777" w:rsidR="0022099A" w:rsidRDefault="0022099A" w:rsidP="0022099A">
      <w:pPr>
        <w:rPr>
          <w:sz w:val="2"/>
          <w:szCs w:val="2"/>
        </w:rPr>
      </w:pPr>
    </w:p>
    <w:p w14:paraId="1AE2CA84" w14:textId="77777777" w:rsidR="0022099A" w:rsidRDefault="0022099A" w:rsidP="0022099A">
      <w:pPr>
        <w:rPr>
          <w:sz w:val="2"/>
          <w:szCs w:val="2"/>
        </w:rPr>
      </w:pPr>
    </w:p>
    <w:p w14:paraId="0D696814" w14:textId="77777777" w:rsidR="0022099A" w:rsidRDefault="0022099A" w:rsidP="0022099A">
      <w:pPr>
        <w:rPr>
          <w:sz w:val="2"/>
          <w:szCs w:val="2"/>
        </w:rPr>
      </w:pPr>
    </w:p>
    <w:p w14:paraId="37A547BF" w14:textId="77777777" w:rsidR="0022099A" w:rsidRDefault="0022099A" w:rsidP="0022099A">
      <w:pPr>
        <w:rPr>
          <w:sz w:val="2"/>
          <w:szCs w:val="2"/>
        </w:rPr>
      </w:pPr>
    </w:p>
    <w:p w14:paraId="4DEAD229" w14:textId="77777777" w:rsidR="0022099A" w:rsidRDefault="0022099A" w:rsidP="0022099A">
      <w:pPr>
        <w:rPr>
          <w:sz w:val="2"/>
          <w:szCs w:val="2"/>
        </w:rPr>
      </w:pPr>
    </w:p>
    <w:p w14:paraId="79CD75BE" w14:textId="77777777" w:rsidR="0022099A" w:rsidRDefault="0022099A" w:rsidP="0022099A">
      <w:pPr>
        <w:rPr>
          <w:sz w:val="2"/>
          <w:szCs w:val="2"/>
        </w:rPr>
      </w:pPr>
    </w:p>
    <w:p w14:paraId="3E584E9C" w14:textId="77777777" w:rsidR="0022099A" w:rsidRDefault="0022099A" w:rsidP="0022099A">
      <w:pPr>
        <w:rPr>
          <w:sz w:val="2"/>
          <w:szCs w:val="2"/>
        </w:rPr>
      </w:pPr>
    </w:p>
    <w:p w14:paraId="2EE4E25C" w14:textId="77777777" w:rsidR="0022099A" w:rsidRDefault="0022099A" w:rsidP="0022099A">
      <w:pPr>
        <w:rPr>
          <w:sz w:val="2"/>
          <w:szCs w:val="2"/>
        </w:rPr>
      </w:pPr>
    </w:p>
    <w:p w14:paraId="4E219794" w14:textId="77777777" w:rsidR="0022099A" w:rsidRDefault="0022099A" w:rsidP="0022099A">
      <w:pPr>
        <w:rPr>
          <w:sz w:val="2"/>
          <w:szCs w:val="2"/>
        </w:rPr>
      </w:pPr>
    </w:p>
    <w:p w14:paraId="77B3C6A0" w14:textId="77777777" w:rsidR="0022099A" w:rsidRDefault="0022099A" w:rsidP="0022099A">
      <w:pPr>
        <w:rPr>
          <w:sz w:val="2"/>
          <w:szCs w:val="2"/>
        </w:rPr>
      </w:pPr>
    </w:p>
    <w:p w14:paraId="61410F8F" w14:textId="77777777" w:rsidR="0022099A" w:rsidRDefault="0022099A" w:rsidP="0022099A">
      <w:pPr>
        <w:rPr>
          <w:sz w:val="2"/>
          <w:szCs w:val="2"/>
        </w:rPr>
      </w:pPr>
    </w:p>
    <w:p w14:paraId="2344FE10" w14:textId="77777777" w:rsidR="0022099A" w:rsidRDefault="0022099A" w:rsidP="0022099A">
      <w:pPr>
        <w:rPr>
          <w:sz w:val="2"/>
          <w:szCs w:val="2"/>
        </w:rPr>
      </w:pPr>
    </w:p>
    <w:p w14:paraId="54E952C8" w14:textId="77777777" w:rsidR="0022099A" w:rsidRDefault="0022099A" w:rsidP="0022099A">
      <w:pPr>
        <w:rPr>
          <w:sz w:val="2"/>
          <w:szCs w:val="2"/>
        </w:rPr>
      </w:pPr>
    </w:p>
    <w:p w14:paraId="6E9B710F" w14:textId="77777777" w:rsidR="0022099A" w:rsidRDefault="0022099A" w:rsidP="0022099A">
      <w:pPr>
        <w:rPr>
          <w:sz w:val="2"/>
          <w:szCs w:val="2"/>
        </w:rPr>
      </w:pPr>
    </w:p>
    <w:p w14:paraId="18AE4098" w14:textId="77777777" w:rsidR="0022099A" w:rsidRDefault="0022099A" w:rsidP="0022099A">
      <w:pPr>
        <w:rPr>
          <w:sz w:val="2"/>
          <w:szCs w:val="2"/>
        </w:rPr>
      </w:pPr>
    </w:p>
    <w:p w14:paraId="011D3181" w14:textId="77777777" w:rsidR="0022099A" w:rsidRDefault="0022099A" w:rsidP="0022099A">
      <w:pPr>
        <w:rPr>
          <w:sz w:val="2"/>
          <w:szCs w:val="2"/>
        </w:rPr>
      </w:pPr>
    </w:p>
    <w:p w14:paraId="32C5FF20" w14:textId="77777777" w:rsidR="0022099A" w:rsidRDefault="0022099A" w:rsidP="0022099A">
      <w:pPr>
        <w:rPr>
          <w:sz w:val="2"/>
          <w:szCs w:val="2"/>
        </w:rPr>
      </w:pPr>
    </w:p>
    <w:p w14:paraId="58BB460D" w14:textId="77777777" w:rsidR="0022099A" w:rsidRDefault="0022099A" w:rsidP="0022099A">
      <w:pPr>
        <w:rPr>
          <w:sz w:val="2"/>
          <w:szCs w:val="2"/>
        </w:rPr>
      </w:pPr>
    </w:p>
    <w:p w14:paraId="4AC46980" w14:textId="77777777" w:rsidR="0022099A" w:rsidRDefault="0022099A" w:rsidP="0022099A">
      <w:pPr>
        <w:rPr>
          <w:sz w:val="2"/>
          <w:szCs w:val="2"/>
        </w:rPr>
      </w:pPr>
    </w:p>
    <w:p w14:paraId="4368F71F" w14:textId="77777777" w:rsidR="0022099A" w:rsidRDefault="0022099A" w:rsidP="0022099A">
      <w:pPr>
        <w:rPr>
          <w:sz w:val="2"/>
          <w:szCs w:val="2"/>
        </w:rPr>
      </w:pPr>
    </w:p>
    <w:p w14:paraId="401031D7" w14:textId="77777777" w:rsidR="0022099A" w:rsidRDefault="0022099A" w:rsidP="0022099A">
      <w:pPr>
        <w:rPr>
          <w:sz w:val="2"/>
          <w:szCs w:val="2"/>
        </w:rPr>
      </w:pPr>
    </w:p>
    <w:p w14:paraId="78FA129A" w14:textId="77777777" w:rsidR="0022099A" w:rsidRDefault="0022099A" w:rsidP="0022099A">
      <w:pPr>
        <w:rPr>
          <w:sz w:val="2"/>
          <w:szCs w:val="2"/>
        </w:rPr>
      </w:pPr>
    </w:p>
    <w:p w14:paraId="5C68E24F" w14:textId="77777777" w:rsidR="0022099A" w:rsidRDefault="0022099A" w:rsidP="0022099A">
      <w:pPr>
        <w:rPr>
          <w:sz w:val="2"/>
          <w:szCs w:val="2"/>
        </w:rPr>
      </w:pPr>
    </w:p>
    <w:p w14:paraId="394FF797" w14:textId="77777777" w:rsidR="0022099A" w:rsidRDefault="0022099A" w:rsidP="0022099A">
      <w:pPr>
        <w:rPr>
          <w:sz w:val="2"/>
          <w:szCs w:val="2"/>
        </w:rPr>
      </w:pPr>
    </w:p>
    <w:p w14:paraId="0A6DC051" w14:textId="77777777" w:rsidR="0022099A" w:rsidRDefault="0022099A" w:rsidP="0022099A">
      <w:pPr>
        <w:rPr>
          <w:sz w:val="2"/>
          <w:szCs w:val="2"/>
        </w:rPr>
      </w:pPr>
    </w:p>
    <w:p w14:paraId="1C157460" w14:textId="77777777" w:rsidR="0022099A" w:rsidRDefault="0022099A" w:rsidP="0022099A">
      <w:pPr>
        <w:rPr>
          <w:sz w:val="2"/>
          <w:szCs w:val="2"/>
        </w:rPr>
      </w:pPr>
    </w:p>
    <w:p w14:paraId="68EDBDA6" w14:textId="77777777" w:rsidR="0022099A" w:rsidRDefault="0022099A" w:rsidP="0022099A">
      <w:pPr>
        <w:rPr>
          <w:sz w:val="2"/>
          <w:szCs w:val="2"/>
        </w:rPr>
      </w:pPr>
    </w:p>
    <w:p w14:paraId="7FCE237C" w14:textId="77777777" w:rsidR="0022099A" w:rsidRDefault="0022099A" w:rsidP="0022099A">
      <w:pPr>
        <w:rPr>
          <w:sz w:val="2"/>
          <w:szCs w:val="2"/>
        </w:rPr>
      </w:pPr>
    </w:p>
    <w:p w14:paraId="490DDFA3" w14:textId="77777777" w:rsidR="0022099A" w:rsidRDefault="0022099A" w:rsidP="0022099A">
      <w:pPr>
        <w:rPr>
          <w:sz w:val="2"/>
          <w:szCs w:val="2"/>
        </w:rPr>
      </w:pPr>
    </w:p>
    <w:p w14:paraId="7C6298F8" w14:textId="77777777" w:rsidR="0022099A" w:rsidRDefault="0022099A" w:rsidP="0022099A">
      <w:pPr>
        <w:rPr>
          <w:sz w:val="2"/>
          <w:szCs w:val="2"/>
        </w:rPr>
      </w:pPr>
    </w:p>
    <w:p w14:paraId="479C8D0C" w14:textId="77777777" w:rsidR="0022099A" w:rsidRDefault="0022099A" w:rsidP="0022099A">
      <w:pPr>
        <w:rPr>
          <w:sz w:val="2"/>
          <w:szCs w:val="2"/>
        </w:rPr>
      </w:pPr>
    </w:p>
    <w:p w14:paraId="1CC97C4E" w14:textId="77777777" w:rsidR="0022099A" w:rsidRDefault="0022099A" w:rsidP="0022099A">
      <w:pPr>
        <w:rPr>
          <w:sz w:val="2"/>
          <w:szCs w:val="2"/>
        </w:rPr>
      </w:pPr>
    </w:p>
    <w:p w14:paraId="73B9EABA" w14:textId="77777777" w:rsidR="0022099A" w:rsidRDefault="0022099A" w:rsidP="0022099A">
      <w:pPr>
        <w:rPr>
          <w:sz w:val="2"/>
          <w:szCs w:val="2"/>
        </w:rPr>
      </w:pPr>
    </w:p>
    <w:p w14:paraId="3DE6C58A" w14:textId="77777777" w:rsidR="0022099A" w:rsidRDefault="0022099A" w:rsidP="0022099A">
      <w:pPr>
        <w:rPr>
          <w:sz w:val="2"/>
          <w:szCs w:val="2"/>
        </w:rPr>
      </w:pPr>
    </w:p>
    <w:p w14:paraId="66286D53" w14:textId="77777777" w:rsidR="0022099A" w:rsidRDefault="0022099A" w:rsidP="0022099A">
      <w:pPr>
        <w:rPr>
          <w:sz w:val="2"/>
          <w:szCs w:val="2"/>
        </w:rPr>
      </w:pPr>
    </w:p>
    <w:p w14:paraId="1777448A" w14:textId="77777777" w:rsidR="0022099A" w:rsidRDefault="0022099A" w:rsidP="0022099A">
      <w:pPr>
        <w:rPr>
          <w:sz w:val="2"/>
          <w:szCs w:val="2"/>
        </w:rPr>
      </w:pPr>
    </w:p>
    <w:p w14:paraId="23A4CF44" w14:textId="77777777" w:rsidR="0022099A" w:rsidRDefault="0022099A" w:rsidP="0022099A">
      <w:pPr>
        <w:rPr>
          <w:sz w:val="2"/>
          <w:szCs w:val="2"/>
        </w:rPr>
      </w:pPr>
    </w:p>
    <w:p w14:paraId="728FF037" w14:textId="77777777" w:rsidR="0022099A" w:rsidRDefault="0022099A" w:rsidP="0022099A">
      <w:pPr>
        <w:rPr>
          <w:sz w:val="2"/>
          <w:szCs w:val="2"/>
        </w:rPr>
      </w:pPr>
    </w:p>
    <w:p w14:paraId="60527179" w14:textId="77777777" w:rsidR="0022099A" w:rsidRDefault="0022099A" w:rsidP="0022099A">
      <w:pPr>
        <w:rPr>
          <w:sz w:val="2"/>
          <w:szCs w:val="2"/>
        </w:rPr>
      </w:pPr>
    </w:p>
    <w:p w14:paraId="5CD06087" w14:textId="77777777" w:rsidR="0022099A" w:rsidRDefault="0022099A" w:rsidP="0022099A">
      <w:pPr>
        <w:rPr>
          <w:sz w:val="2"/>
          <w:szCs w:val="2"/>
        </w:rPr>
      </w:pPr>
    </w:p>
    <w:p w14:paraId="3958093A" w14:textId="77777777" w:rsidR="0022099A" w:rsidRDefault="0022099A" w:rsidP="0022099A">
      <w:pPr>
        <w:rPr>
          <w:sz w:val="2"/>
          <w:szCs w:val="2"/>
        </w:rPr>
      </w:pPr>
    </w:p>
    <w:p w14:paraId="5E3AA6B9" w14:textId="77777777" w:rsidR="0022099A" w:rsidRDefault="0022099A" w:rsidP="0022099A">
      <w:pPr>
        <w:rPr>
          <w:sz w:val="2"/>
          <w:szCs w:val="2"/>
        </w:rPr>
      </w:pPr>
    </w:p>
    <w:p w14:paraId="23B3A9EB" w14:textId="77777777" w:rsidR="0022099A" w:rsidRDefault="0022099A" w:rsidP="0022099A">
      <w:pPr>
        <w:rPr>
          <w:sz w:val="2"/>
          <w:szCs w:val="2"/>
        </w:rPr>
      </w:pPr>
    </w:p>
    <w:p w14:paraId="5B5F86EA" w14:textId="77777777" w:rsidR="0022099A" w:rsidRDefault="0022099A" w:rsidP="0022099A">
      <w:pPr>
        <w:rPr>
          <w:sz w:val="2"/>
          <w:szCs w:val="2"/>
        </w:rPr>
      </w:pPr>
    </w:p>
    <w:p w14:paraId="5B1396E4" w14:textId="77777777" w:rsidR="0022099A" w:rsidRDefault="0022099A" w:rsidP="0022099A">
      <w:pPr>
        <w:rPr>
          <w:sz w:val="2"/>
          <w:szCs w:val="2"/>
        </w:rPr>
      </w:pPr>
    </w:p>
    <w:p w14:paraId="5C867707" w14:textId="77777777" w:rsidR="0022099A" w:rsidRDefault="0022099A" w:rsidP="0022099A">
      <w:pPr>
        <w:rPr>
          <w:sz w:val="2"/>
          <w:szCs w:val="2"/>
        </w:rPr>
      </w:pPr>
    </w:p>
    <w:p w14:paraId="34A633AB" w14:textId="77777777" w:rsidR="0022099A" w:rsidRDefault="0022099A" w:rsidP="0022099A">
      <w:pPr>
        <w:rPr>
          <w:sz w:val="2"/>
          <w:szCs w:val="2"/>
        </w:rPr>
      </w:pPr>
    </w:p>
    <w:p w14:paraId="464F2324" w14:textId="77777777" w:rsidR="0022099A" w:rsidRDefault="0022099A" w:rsidP="0022099A">
      <w:pPr>
        <w:rPr>
          <w:sz w:val="2"/>
          <w:szCs w:val="2"/>
        </w:rPr>
      </w:pPr>
    </w:p>
    <w:p w14:paraId="6499430F" w14:textId="77777777" w:rsidR="0022099A" w:rsidRDefault="0022099A" w:rsidP="0022099A">
      <w:pPr>
        <w:rPr>
          <w:sz w:val="2"/>
          <w:szCs w:val="2"/>
        </w:rPr>
      </w:pPr>
    </w:p>
    <w:p w14:paraId="4E2A8C24" w14:textId="77777777" w:rsidR="0022099A" w:rsidRDefault="0022099A" w:rsidP="0022099A">
      <w:pPr>
        <w:rPr>
          <w:sz w:val="2"/>
          <w:szCs w:val="2"/>
        </w:rPr>
      </w:pPr>
    </w:p>
    <w:p w14:paraId="60EB5082" w14:textId="77777777" w:rsidR="0022099A" w:rsidRDefault="0022099A" w:rsidP="0022099A">
      <w:pPr>
        <w:rPr>
          <w:sz w:val="2"/>
          <w:szCs w:val="2"/>
        </w:rPr>
      </w:pPr>
    </w:p>
    <w:p w14:paraId="49F55888" w14:textId="77777777" w:rsidR="0022099A" w:rsidRDefault="0022099A" w:rsidP="0022099A">
      <w:pPr>
        <w:rPr>
          <w:sz w:val="2"/>
          <w:szCs w:val="2"/>
        </w:rPr>
      </w:pPr>
    </w:p>
    <w:p w14:paraId="3FC71218" w14:textId="77777777" w:rsidR="0022099A" w:rsidRDefault="0022099A" w:rsidP="0022099A">
      <w:pPr>
        <w:rPr>
          <w:sz w:val="2"/>
          <w:szCs w:val="2"/>
        </w:rPr>
      </w:pPr>
    </w:p>
    <w:p w14:paraId="5B11C672" w14:textId="77777777" w:rsidR="0022099A" w:rsidRDefault="0022099A" w:rsidP="0022099A">
      <w:pPr>
        <w:rPr>
          <w:sz w:val="2"/>
          <w:szCs w:val="2"/>
        </w:rPr>
      </w:pPr>
    </w:p>
    <w:p w14:paraId="448C6A81" w14:textId="77777777" w:rsidR="0022099A" w:rsidRDefault="0022099A" w:rsidP="0022099A">
      <w:pPr>
        <w:rPr>
          <w:sz w:val="2"/>
          <w:szCs w:val="2"/>
        </w:rPr>
      </w:pPr>
    </w:p>
    <w:p w14:paraId="4EF43DA6" w14:textId="77777777" w:rsidR="0022099A" w:rsidRDefault="0022099A" w:rsidP="0022099A">
      <w:pPr>
        <w:rPr>
          <w:sz w:val="2"/>
          <w:szCs w:val="2"/>
        </w:rPr>
      </w:pPr>
    </w:p>
    <w:p w14:paraId="63F90B0F" w14:textId="77777777" w:rsidR="0022099A" w:rsidRDefault="0022099A" w:rsidP="0022099A">
      <w:pPr>
        <w:rPr>
          <w:sz w:val="2"/>
          <w:szCs w:val="2"/>
        </w:rPr>
      </w:pPr>
    </w:p>
    <w:p w14:paraId="40A48184" w14:textId="77777777" w:rsidR="0022099A" w:rsidRDefault="0022099A" w:rsidP="0022099A">
      <w:pPr>
        <w:rPr>
          <w:sz w:val="2"/>
          <w:szCs w:val="2"/>
        </w:rPr>
      </w:pPr>
    </w:p>
    <w:p w14:paraId="4282B5B6" w14:textId="77777777" w:rsidR="0022099A" w:rsidRDefault="0022099A" w:rsidP="0022099A">
      <w:pPr>
        <w:rPr>
          <w:sz w:val="2"/>
          <w:szCs w:val="2"/>
        </w:rPr>
      </w:pPr>
    </w:p>
    <w:p w14:paraId="2E559A10" w14:textId="77777777" w:rsidR="0022099A" w:rsidRDefault="0022099A" w:rsidP="0022099A">
      <w:pPr>
        <w:rPr>
          <w:sz w:val="2"/>
          <w:szCs w:val="2"/>
        </w:rPr>
      </w:pPr>
    </w:p>
    <w:p w14:paraId="2B061B75" w14:textId="77777777" w:rsidR="0022099A" w:rsidRDefault="0022099A" w:rsidP="0022099A">
      <w:pPr>
        <w:rPr>
          <w:sz w:val="2"/>
          <w:szCs w:val="2"/>
        </w:rPr>
      </w:pPr>
    </w:p>
    <w:p w14:paraId="62B81930" w14:textId="77777777" w:rsidR="0022099A" w:rsidRDefault="0022099A" w:rsidP="0022099A">
      <w:pPr>
        <w:rPr>
          <w:sz w:val="2"/>
          <w:szCs w:val="2"/>
        </w:rPr>
      </w:pPr>
    </w:p>
    <w:p w14:paraId="00E7DF9D" w14:textId="77777777" w:rsidR="0022099A" w:rsidRDefault="0022099A" w:rsidP="0022099A">
      <w:pPr>
        <w:rPr>
          <w:sz w:val="2"/>
          <w:szCs w:val="2"/>
        </w:rPr>
      </w:pPr>
    </w:p>
    <w:p w14:paraId="1DA24742" w14:textId="77777777" w:rsidR="0022099A" w:rsidRDefault="0022099A" w:rsidP="0022099A">
      <w:pPr>
        <w:rPr>
          <w:sz w:val="2"/>
          <w:szCs w:val="2"/>
        </w:rPr>
      </w:pPr>
    </w:p>
    <w:p w14:paraId="5AF8F223" w14:textId="77777777" w:rsidR="0022099A" w:rsidRDefault="0022099A" w:rsidP="0022099A">
      <w:pPr>
        <w:rPr>
          <w:sz w:val="2"/>
          <w:szCs w:val="2"/>
        </w:rPr>
      </w:pPr>
    </w:p>
    <w:p w14:paraId="6664D341" w14:textId="77777777" w:rsidR="0022099A" w:rsidRDefault="0022099A" w:rsidP="0022099A">
      <w:pPr>
        <w:rPr>
          <w:sz w:val="2"/>
          <w:szCs w:val="2"/>
        </w:rPr>
      </w:pPr>
    </w:p>
    <w:p w14:paraId="145C3860" w14:textId="77777777" w:rsidR="0022099A" w:rsidRDefault="0022099A" w:rsidP="0022099A">
      <w:pPr>
        <w:rPr>
          <w:sz w:val="2"/>
          <w:szCs w:val="2"/>
        </w:rPr>
      </w:pPr>
    </w:p>
    <w:p w14:paraId="56989A77" w14:textId="77777777" w:rsidR="0022099A" w:rsidRDefault="0022099A" w:rsidP="0022099A">
      <w:pPr>
        <w:rPr>
          <w:sz w:val="2"/>
          <w:szCs w:val="2"/>
        </w:rPr>
      </w:pPr>
    </w:p>
    <w:p w14:paraId="11C0350F" w14:textId="77777777" w:rsidR="0022099A" w:rsidRDefault="0022099A" w:rsidP="0022099A">
      <w:pPr>
        <w:rPr>
          <w:sz w:val="2"/>
          <w:szCs w:val="2"/>
        </w:rPr>
      </w:pPr>
    </w:p>
    <w:p w14:paraId="08F3E404" w14:textId="77777777" w:rsidR="0022099A" w:rsidRDefault="0022099A" w:rsidP="0022099A">
      <w:pPr>
        <w:rPr>
          <w:sz w:val="2"/>
          <w:szCs w:val="2"/>
        </w:rPr>
      </w:pPr>
    </w:p>
    <w:p w14:paraId="1B24DBE0" w14:textId="77777777" w:rsidR="0022099A" w:rsidRDefault="0022099A" w:rsidP="0022099A">
      <w:pPr>
        <w:rPr>
          <w:sz w:val="2"/>
          <w:szCs w:val="2"/>
        </w:rPr>
      </w:pPr>
    </w:p>
    <w:p w14:paraId="482570A7" w14:textId="77777777" w:rsidR="0022099A" w:rsidRDefault="0022099A" w:rsidP="0022099A">
      <w:pPr>
        <w:rPr>
          <w:sz w:val="2"/>
          <w:szCs w:val="2"/>
        </w:rPr>
      </w:pPr>
    </w:p>
    <w:p w14:paraId="72D27EE4" w14:textId="77777777" w:rsidR="0022099A" w:rsidRDefault="0022099A" w:rsidP="0022099A">
      <w:pPr>
        <w:rPr>
          <w:sz w:val="2"/>
          <w:szCs w:val="2"/>
        </w:rPr>
      </w:pPr>
    </w:p>
    <w:p w14:paraId="0C3F4D42" w14:textId="77777777" w:rsidR="0022099A" w:rsidRDefault="0022099A" w:rsidP="0022099A">
      <w:pPr>
        <w:rPr>
          <w:sz w:val="2"/>
          <w:szCs w:val="2"/>
        </w:rPr>
      </w:pPr>
    </w:p>
    <w:p w14:paraId="1C43418B" w14:textId="77777777" w:rsidR="0022099A" w:rsidRDefault="0022099A" w:rsidP="0022099A">
      <w:pPr>
        <w:rPr>
          <w:sz w:val="2"/>
          <w:szCs w:val="2"/>
        </w:rPr>
      </w:pPr>
    </w:p>
    <w:p w14:paraId="4A379378" w14:textId="77777777" w:rsidR="0022099A" w:rsidRDefault="0022099A" w:rsidP="0022099A">
      <w:pPr>
        <w:rPr>
          <w:sz w:val="2"/>
          <w:szCs w:val="2"/>
        </w:rPr>
      </w:pPr>
    </w:p>
    <w:p w14:paraId="043D72CF" w14:textId="77777777" w:rsidR="0022099A" w:rsidRDefault="0022099A" w:rsidP="0022099A">
      <w:pPr>
        <w:rPr>
          <w:sz w:val="2"/>
          <w:szCs w:val="2"/>
        </w:rPr>
      </w:pPr>
    </w:p>
    <w:p w14:paraId="36EF1673" w14:textId="77777777" w:rsidR="0022099A" w:rsidRDefault="0022099A" w:rsidP="0022099A">
      <w:pPr>
        <w:rPr>
          <w:sz w:val="2"/>
          <w:szCs w:val="2"/>
        </w:rPr>
      </w:pPr>
    </w:p>
    <w:p w14:paraId="7CB31438" w14:textId="77777777" w:rsidR="0022099A" w:rsidRDefault="0022099A" w:rsidP="0022099A">
      <w:pPr>
        <w:rPr>
          <w:sz w:val="2"/>
          <w:szCs w:val="2"/>
        </w:rPr>
      </w:pPr>
    </w:p>
    <w:p w14:paraId="2A0F49BF" w14:textId="77777777" w:rsidR="0022099A" w:rsidRDefault="0022099A" w:rsidP="0022099A">
      <w:pPr>
        <w:rPr>
          <w:sz w:val="2"/>
          <w:szCs w:val="2"/>
        </w:rPr>
      </w:pPr>
    </w:p>
    <w:p w14:paraId="621C8120" w14:textId="77777777" w:rsidR="0022099A" w:rsidRDefault="0022099A" w:rsidP="0022099A">
      <w:pPr>
        <w:rPr>
          <w:sz w:val="2"/>
          <w:szCs w:val="2"/>
        </w:rPr>
      </w:pPr>
    </w:p>
    <w:p w14:paraId="6660EA53" w14:textId="77777777" w:rsidR="0022099A" w:rsidRDefault="0022099A" w:rsidP="0022099A">
      <w:pPr>
        <w:rPr>
          <w:sz w:val="2"/>
          <w:szCs w:val="2"/>
        </w:rPr>
      </w:pPr>
    </w:p>
    <w:p w14:paraId="3CD7F57E" w14:textId="77777777" w:rsidR="0022099A" w:rsidRDefault="0022099A" w:rsidP="0022099A">
      <w:pPr>
        <w:rPr>
          <w:sz w:val="2"/>
          <w:szCs w:val="2"/>
        </w:rPr>
      </w:pPr>
    </w:p>
    <w:p w14:paraId="2B426BB1" w14:textId="77777777" w:rsidR="0022099A" w:rsidRDefault="0022099A" w:rsidP="0022099A">
      <w:pPr>
        <w:rPr>
          <w:sz w:val="2"/>
          <w:szCs w:val="2"/>
        </w:rPr>
      </w:pPr>
    </w:p>
    <w:p w14:paraId="248EA7B8" w14:textId="77777777" w:rsidR="0022099A" w:rsidRDefault="0022099A" w:rsidP="0022099A">
      <w:pPr>
        <w:rPr>
          <w:sz w:val="2"/>
          <w:szCs w:val="2"/>
        </w:rPr>
      </w:pPr>
    </w:p>
    <w:p w14:paraId="14CEC168" w14:textId="77777777" w:rsidR="0022099A" w:rsidRDefault="0022099A" w:rsidP="0022099A">
      <w:pPr>
        <w:rPr>
          <w:sz w:val="2"/>
          <w:szCs w:val="2"/>
        </w:rPr>
      </w:pPr>
    </w:p>
    <w:p w14:paraId="242A9F70" w14:textId="77777777" w:rsidR="0022099A" w:rsidRDefault="0022099A" w:rsidP="0022099A">
      <w:pPr>
        <w:rPr>
          <w:sz w:val="2"/>
          <w:szCs w:val="2"/>
        </w:rPr>
      </w:pPr>
    </w:p>
    <w:p w14:paraId="584683AA" w14:textId="77777777" w:rsidR="0022099A" w:rsidRDefault="0022099A" w:rsidP="0022099A">
      <w:pPr>
        <w:rPr>
          <w:sz w:val="2"/>
          <w:szCs w:val="2"/>
        </w:rPr>
      </w:pPr>
    </w:p>
    <w:p w14:paraId="430E45E9" w14:textId="77777777" w:rsidR="0022099A" w:rsidRDefault="0022099A" w:rsidP="0022099A">
      <w:pPr>
        <w:rPr>
          <w:sz w:val="2"/>
          <w:szCs w:val="2"/>
        </w:rPr>
      </w:pPr>
    </w:p>
    <w:p w14:paraId="3BE2114A" w14:textId="77777777" w:rsidR="0022099A" w:rsidRDefault="0022099A" w:rsidP="0022099A">
      <w:pPr>
        <w:rPr>
          <w:sz w:val="2"/>
          <w:szCs w:val="2"/>
        </w:rPr>
      </w:pPr>
    </w:p>
    <w:p w14:paraId="1A2B1805" w14:textId="77777777" w:rsidR="0022099A" w:rsidRDefault="0022099A" w:rsidP="0022099A">
      <w:pPr>
        <w:rPr>
          <w:sz w:val="2"/>
          <w:szCs w:val="2"/>
        </w:rPr>
      </w:pPr>
    </w:p>
    <w:p w14:paraId="350D51BA" w14:textId="77777777" w:rsidR="0022099A" w:rsidRDefault="0022099A" w:rsidP="0022099A">
      <w:pPr>
        <w:rPr>
          <w:sz w:val="2"/>
          <w:szCs w:val="2"/>
        </w:rPr>
      </w:pPr>
    </w:p>
    <w:p w14:paraId="6D270F45" w14:textId="77777777" w:rsidR="0022099A" w:rsidRDefault="0022099A" w:rsidP="0022099A">
      <w:pPr>
        <w:rPr>
          <w:sz w:val="2"/>
          <w:szCs w:val="2"/>
        </w:rPr>
      </w:pPr>
    </w:p>
    <w:p w14:paraId="20B0137A" w14:textId="77777777" w:rsidR="0022099A" w:rsidRDefault="0022099A" w:rsidP="0022099A">
      <w:pPr>
        <w:rPr>
          <w:sz w:val="2"/>
          <w:szCs w:val="2"/>
        </w:rPr>
      </w:pPr>
    </w:p>
    <w:p w14:paraId="68B46713" w14:textId="77777777" w:rsidR="0022099A" w:rsidRDefault="0022099A" w:rsidP="0022099A">
      <w:pPr>
        <w:rPr>
          <w:sz w:val="2"/>
          <w:szCs w:val="2"/>
        </w:rPr>
      </w:pPr>
    </w:p>
    <w:p w14:paraId="06208F5C" w14:textId="77777777" w:rsidR="0022099A" w:rsidRDefault="0022099A" w:rsidP="0022099A">
      <w:pPr>
        <w:rPr>
          <w:sz w:val="2"/>
          <w:szCs w:val="2"/>
        </w:rPr>
      </w:pPr>
    </w:p>
    <w:p w14:paraId="6B3A2928" w14:textId="77777777" w:rsidR="0022099A" w:rsidRDefault="0022099A" w:rsidP="0022099A">
      <w:pPr>
        <w:rPr>
          <w:sz w:val="2"/>
          <w:szCs w:val="2"/>
        </w:rPr>
      </w:pPr>
    </w:p>
    <w:p w14:paraId="7925C6E3" w14:textId="77777777" w:rsidR="0022099A" w:rsidRDefault="0022099A" w:rsidP="0022099A">
      <w:pPr>
        <w:rPr>
          <w:sz w:val="2"/>
          <w:szCs w:val="2"/>
        </w:rPr>
      </w:pPr>
    </w:p>
    <w:p w14:paraId="31A0BC2F" w14:textId="77777777" w:rsidR="0022099A" w:rsidRDefault="0022099A" w:rsidP="0022099A">
      <w:pPr>
        <w:rPr>
          <w:sz w:val="2"/>
          <w:szCs w:val="2"/>
        </w:rPr>
      </w:pPr>
    </w:p>
    <w:p w14:paraId="474AA055" w14:textId="77777777" w:rsidR="0022099A" w:rsidRDefault="0022099A" w:rsidP="0022099A">
      <w:pPr>
        <w:rPr>
          <w:sz w:val="2"/>
          <w:szCs w:val="2"/>
        </w:rPr>
      </w:pPr>
    </w:p>
    <w:p w14:paraId="30EB4877" w14:textId="77777777" w:rsidR="0022099A" w:rsidRDefault="0022099A" w:rsidP="0022099A">
      <w:pPr>
        <w:rPr>
          <w:sz w:val="2"/>
          <w:szCs w:val="2"/>
        </w:rPr>
      </w:pPr>
    </w:p>
    <w:p w14:paraId="57AB23DE" w14:textId="77777777" w:rsidR="0022099A" w:rsidRDefault="0022099A" w:rsidP="0022099A">
      <w:pPr>
        <w:rPr>
          <w:sz w:val="2"/>
          <w:szCs w:val="2"/>
        </w:rPr>
      </w:pPr>
    </w:p>
    <w:p w14:paraId="1DB537A8" w14:textId="77777777" w:rsidR="0022099A" w:rsidRDefault="0022099A" w:rsidP="0022099A">
      <w:pPr>
        <w:rPr>
          <w:sz w:val="2"/>
          <w:szCs w:val="2"/>
        </w:rPr>
      </w:pPr>
    </w:p>
    <w:p w14:paraId="3CA9E00A" w14:textId="77777777" w:rsidR="0022099A" w:rsidRDefault="0022099A" w:rsidP="0022099A">
      <w:pPr>
        <w:rPr>
          <w:sz w:val="2"/>
          <w:szCs w:val="2"/>
        </w:rPr>
      </w:pPr>
    </w:p>
    <w:p w14:paraId="38FF0EA7" w14:textId="77777777" w:rsidR="0022099A" w:rsidRDefault="0022099A" w:rsidP="0022099A">
      <w:pPr>
        <w:rPr>
          <w:sz w:val="2"/>
          <w:szCs w:val="2"/>
        </w:rPr>
      </w:pPr>
    </w:p>
    <w:p w14:paraId="1442475A" w14:textId="77777777" w:rsidR="0022099A" w:rsidRDefault="0022099A" w:rsidP="0022099A">
      <w:pPr>
        <w:rPr>
          <w:sz w:val="2"/>
          <w:szCs w:val="2"/>
        </w:rPr>
      </w:pPr>
    </w:p>
    <w:p w14:paraId="29BDAF88" w14:textId="77777777" w:rsidR="0022099A" w:rsidRDefault="0022099A" w:rsidP="0022099A">
      <w:pPr>
        <w:rPr>
          <w:sz w:val="2"/>
          <w:szCs w:val="2"/>
        </w:rPr>
      </w:pPr>
    </w:p>
    <w:p w14:paraId="450F23F0" w14:textId="77777777" w:rsidR="0022099A" w:rsidRDefault="0022099A" w:rsidP="0022099A">
      <w:pPr>
        <w:rPr>
          <w:sz w:val="2"/>
          <w:szCs w:val="2"/>
        </w:rPr>
      </w:pPr>
    </w:p>
    <w:p w14:paraId="4018A8BB" w14:textId="77777777" w:rsidR="0022099A" w:rsidRDefault="0022099A" w:rsidP="0022099A">
      <w:pPr>
        <w:rPr>
          <w:sz w:val="2"/>
          <w:szCs w:val="2"/>
        </w:rPr>
      </w:pPr>
    </w:p>
    <w:p w14:paraId="66A189B5" w14:textId="77777777" w:rsidR="0022099A" w:rsidRDefault="0022099A" w:rsidP="0022099A">
      <w:pPr>
        <w:rPr>
          <w:sz w:val="2"/>
          <w:szCs w:val="2"/>
        </w:rPr>
      </w:pPr>
    </w:p>
    <w:p w14:paraId="78673E8E" w14:textId="77777777" w:rsidR="0022099A" w:rsidRDefault="0022099A" w:rsidP="0022099A">
      <w:pPr>
        <w:rPr>
          <w:sz w:val="2"/>
          <w:szCs w:val="2"/>
        </w:rPr>
      </w:pPr>
    </w:p>
    <w:p w14:paraId="11C20757" w14:textId="77777777" w:rsidR="0022099A" w:rsidRDefault="0022099A" w:rsidP="0022099A">
      <w:pPr>
        <w:rPr>
          <w:sz w:val="2"/>
          <w:szCs w:val="2"/>
        </w:rPr>
      </w:pPr>
    </w:p>
    <w:p w14:paraId="2E33C83A" w14:textId="77777777" w:rsidR="0022099A" w:rsidRDefault="0022099A" w:rsidP="0022099A">
      <w:pPr>
        <w:rPr>
          <w:sz w:val="2"/>
          <w:szCs w:val="2"/>
        </w:rPr>
      </w:pPr>
    </w:p>
    <w:p w14:paraId="5A5C6E05" w14:textId="77777777" w:rsidR="0022099A" w:rsidRDefault="0022099A" w:rsidP="0022099A">
      <w:pPr>
        <w:rPr>
          <w:sz w:val="2"/>
          <w:szCs w:val="2"/>
        </w:rPr>
      </w:pPr>
    </w:p>
    <w:p w14:paraId="356413E7" w14:textId="77777777" w:rsidR="0022099A" w:rsidRDefault="0022099A" w:rsidP="0022099A">
      <w:pPr>
        <w:rPr>
          <w:sz w:val="2"/>
          <w:szCs w:val="2"/>
        </w:rPr>
      </w:pPr>
    </w:p>
    <w:p w14:paraId="009AF670" w14:textId="77777777" w:rsidR="0022099A" w:rsidRDefault="0022099A" w:rsidP="0022099A">
      <w:pPr>
        <w:rPr>
          <w:sz w:val="2"/>
          <w:szCs w:val="2"/>
        </w:rPr>
      </w:pPr>
    </w:p>
    <w:p w14:paraId="4196E221" w14:textId="77777777" w:rsidR="0022099A" w:rsidRDefault="0022099A" w:rsidP="0022099A">
      <w:pPr>
        <w:rPr>
          <w:sz w:val="2"/>
          <w:szCs w:val="2"/>
        </w:rPr>
      </w:pPr>
    </w:p>
    <w:p w14:paraId="15171EB6" w14:textId="77777777" w:rsidR="0022099A" w:rsidRDefault="0022099A" w:rsidP="0022099A">
      <w:pPr>
        <w:rPr>
          <w:sz w:val="2"/>
          <w:szCs w:val="2"/>
        </w:rPr>
      </w:pPr>
    </w:p>
    <w:p w14:paraId="6A8C94A5" w14:textId="77777777" w:rsidR="0022099A" w:rsidRDefault="0022099A" w:rsidP="0022099A">
      <w:pPr>
        <w:rPr>
          <w:sz w:val="2"/>
          <w:szCs w:val="2"/>
        </w:rPr>
      </w:pPr>
    </w:p>
    <w:p w14:paraId="17C42960" w14:textId="77777777" w:rsidR="0022099A" w:rsidRPr="0022099A" w:rsidRDefault="0022099A" w:rsidP="0022099A">
      <w:pPr>
        <w:rPr>
          <w:sz w:val="2"/>
          <w:szCs w:val="2"/>
        </w:rPr>
      </w:pPr>
    </w:p>
    <w:sectPr w:rsidR="0022099A" w:rsidRPr="0022099A" w:rsidSect="00A83C96">
      <w:headerReference w:type="even" r:id="rId12"/>
      <w:headerReference w:type="default" r:id="rId13"/>
      <w:footerReference w:type="even" r:id="rId14"/>
      <w:footerReference w:type="default" r:id="rId15"/>
      <w:headerReference w:type="first" r:id="rId16"/>
      <w:footerReference w:type="first" r:id="rId17"/>
      <w:pgSz w:w="23811" w:h="16838" w:orient="landscape" w:code="8"/>
      <w:pgMar w:top="993"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8BF57" w14:textId="77777777" w:rsidR="003D26BD" w:rsidRDefault="003D26BD" w:rsidP="0013665F">
      <w:r>
        <w:separator/>
      </w:r>
    </w:p>
  </w:endnote>
  <w:endnote w:type="continuationSeparator" w:id="0">
    <w:p w14:paraId="263835E1" w14:textId="77777777" w:rsidR="003D26BD" w:rsidRDefault="003D26BD" w:rsidP="00136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54B6" w14:textId="26E9FD42" w:rsidR="00CE2BDB" w:rsidRDefault="00914C92" w:rsidP="00914C92">
    <w:pPr>
      <w:pStyle w:val="Footer"/>
      <w:jc w:val="center"/>
    </w:pPr>
    <w:fldSimple w:instr=" DOCPROPERTY bjFooterEvenPageDocProperty \* MERGEFORMAT " w:fldLock="1">
      <w:r w:rsidRPr="00914C92">
        <w:rPr>
          <w:rFonts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76476" w14:textId="6F65F025" w:rsidR="00CE2BDB" w:rsidRDefault="00914C92" w:rsidP="00914C92">
    <w:pPr>
      <w:pStyle w:val="Footer"/>
      <w:jc w:val="center"/>
    </w:pPr>
    <w:fldSimple w:instr=" DOCPROPERTY bjFooterBothDocProperty \* MERGEFORMAT " w:fldLock="1">
      <w:r w:rsidRPr="00914C92">
        <w:rPr>
          <w:rFonts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DE5A" w14:textId="77777777" w:rsidR="00826616" w:rsidRDefault="008266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96747" w14:textId="77777777" w:rsidR="003D26BD" w:rsidRDefault="003D26BD" w:rsidP="0013665F">
      <w:r>
        <w:separator/>
      </w:r>
    </w:p>
  </w:footnote>
  <w:footnote w:type="continuationSeparator" w:id="0">
    <w:p w14:paraId="137A5C72" w14:textId="77777777" w:rsidR="003D26BD" w:rsidRDefault="003D26BD" w:rsidP="00136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1E1B" w14:textId="06CD7C11" w:rsidR="00CE2BDB" w:rsidRDefault="00914C92" w:rsidP="00914C92">
    <w:pPr>
      <w:pStyle w:val="Header"/>
      <w:jc w:val="center"/>
    </w:pPr>
    <w:fldSimple w:instr=" DOCPROPERTY bjHeaderEvenPageDocProperty \* MERGEFORMAT " w:fldLock="1">
      <w:r w:rsidRPr="00914C92">
        <w:rPr>
          <w:rFonts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85C54" w14:textId="053C3388" w:rsidR="008B3A93" w:rsidRDefault="00914C92" w:rsidP="00914C92">
    <w:pPr>
      <w:pStyle w:val="Header"/>
      <w:tabs>
        <w:tab w:val="center" w:pos="6560"/>
        <w:tab w:val="left" w:pos="10830"/>
      </w:tabs>
      <w:jc w:val="center"/>
    </w:pPr>
    <w:fldSimple w:instr=" DOCPROPERTY bjHeaderBothDocProperty \* MERGEFORMAT " w:fldLock="1">
      <w:r w:rsidRPr="00914C92">
        <w:rPr>
          <w:rFonts w:cs="Arial"/>
          <w:b/>
          <w:color w:val="000000"/>
        </w:rPr>
        <w:t>OFFICIAL</w:t>
      </w:r>
    </w:fldSimple>
    <w:r w:rsidR="00826616" w:rsidRPr="008722DD">
      <w:rPr>
        <w:b/>
        <w:bCs/>
        <w:noProof/>
        <w:sz w:val="28"/>
        <w:szCs w:val="28"/>
        <w:u w:val="single"/>
      </w:rPr>
      <w:drawing>
        <wp:anchor distT="0" distB="0" distL="114300" distR="114300" simplePos="0" relativeHeight="251658240" behindDoc="1" locked="0" layoutInCell="1" allowOverlap="1" wp14:anchorId="3FC4A8EC" wp14:editId="74FFED08">
          <wp:simplePos x="0" y="0"/>
          <wp:positionH relativeFrom="page">
            <wp:posOffset>9518650</wp:posOffset>
          </wp:positionH>
          <wp:positionV relativeFrom="paragraph">
            <wp:posOffset>-189230</wp:posOffset>
          </wp:positionV>
          <wp:extent cx="1040765" cy="736600"/>
          <wp:effectExtent l="0" t="0" r="6985" b="6350"/>
          <wp:wrapTight wrapText="bothSides">
            <wp:wrapPolygon edited="0">
              <wp:start x="0" y="0"/>
              <wp:lineTo x="0" y="21228"/>
              <wp:lineTo x="21350" y="21228"/>
              <wp:lineTo x="21350" y="0"/>
              <wp:lineTo x="0" y="0"/>
            </wp:wrapPolygon>
          </wp:wrapTight>
          <wp:docPr id="4" name="Picture 3" descr="A diagram of a diagram of a learning process&#10;&#10;Description automatically generated with medium confidence">
            <a:extLst xmlns:a="http://schemas.openxmlformats.org/drawingml/2006/main">
              <a:ext uri="{FF2B5EF4-FFF2-40B4-BE49-F238E27FC236}">
                <a16:creationId xmlns:a16="http://schemas.microsoft.com/office/drawing/2014/main" id="{E2BFCC6E-877A-C8B0-C154-BC359289CB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diagram of a diagram of a learning process&#10;&#10;Description automatically generated with medium confidence">
                    <a:extLst>
                      <a:ext uri="{FF2B5EF4-FFF2-40B4-BE49-F238E27FC236}">
                        <a16:creationId xmlns:a16="http://schemas.microsoft.com/office/drawing/2014/main" id="{E2BFCC6E-877A-C8B0-C154-BC359289CB51}"/>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40765" cy="736600"/>
                  </a:xfrm>
                  <a:prstGeom prst="rect">
                    <a:avLst/>
                  </a:prstGeom>
                </pic:spPr>
              </pic:pic>
            </a:graphicData>
          </a:graphic>
          <wp14:sizeRelH relativeFrom="page">
            <wp14:pctWidth>0</wp14:pctWidth>
          </wp14:sizeRelH>
          <wp14:sizeRelV relativeFrom="page">
            <wp14:pctHeight>0</wp14:pctHeight>
          </wp14:sizeRelV>
        </wp:anchor>
      </w:drawing>
    </w:r>
    <w:r w:rsidR="00B32DE0" w:rsidRPr="009F166F">
      <w:rPr>
        <w:noProof/>
      </w:rPr>
      <w:drawing>
        <wp:anchor distT="0" distB="0" distL="114300" distR="114300" simplePos="0" relativeHeight="251659264" behindDoc="1" locked="0" layoutInCell="1" allowOverlap="1" wp14:anchorId="588C575A" wp14:editId="232D6B3E">
          <wp:simplePos x="0" y="0"/>
          <wp:positionH relativeFrom="page">
            <wp:posOffset>177800</wp:posOffset>
          </wp:positionH>
          <wp:positionV relativeFrom="paragraph">
            <wp:posOffset>-288925</wp:posOffset>
          </wp:positionV>
          <wp:extent cx="462915" cy="592455"/>
          <wp:effectExtent l="304800" t="304800" r="318135" b="321945"/>
          <wp:wrapThrough wrapText="bothSides">
            <wp:wrapPolygon edited="0">
              <wp:start x="-889" y="-11113"/>
              <wp:lineTo x="-14222" y="-9723"/>
              <wp:lineTo x="-14222" y="24309"/>
              <wp:lineTo x="-1778" y="31254"/>
              <wp:lineTo x="-889" y="32643"/>
              <wp:lineTo x="16889" y="32643"/>
              <wp:lineTo x="17778" y="31254"/>
              <wp:lineTo x="32889" y="24309"/>
              <wp:lineTo x="35556" y="12502"/>
              <wp:lineTo x="35556" y="1389"/>
              <wp:lineTo x="26667" y="-9029"/>
              <wp:lineTo x="25778" y="-11113"/>
              <wp:lineTo x="-889" y="-11113"/>
            </wp:wrapPolygon>
          </wp:wrapThrough>
          <wp:docPr id="11" name="Picture 10">
            <a:extLst xmlns:a="http://schemas.openxmlformats.org/drawingml/2006/main">
              <a:ext uri="{FF2B5EF4-FFF2-40B4-BE49-F238E27FC236}">
                <a16:creationId xmlns:a16="http://schemas.microsoft.com/office/drawing/2014/main" id="{3E9F9368-89B6-4BBE-B540-121E6C74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E9F9368-89B6-4BBE-B540-121E6C74D6A4}"/>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2915" cy="59245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69F6F0A5" w14:textId="61DB22FF" w:rsidR="00CE2BDB" w:rsidRDefault="008B3A93" w:rsidP="008B3A93">
    <w:pPr>
      <w:pStyle w:val="Header"/>
      <w:tabs>
        <w:tab w:val="center" w:pos="6560"/>
        <w:tab w:val="left" w:pos="10830"/>
      </w:tabs>
    </w:pPr>
    <w:r>
      <w:tab/>
    </w:r>
    <w:r>
      <w:tab/>
    </w:r>
    <w:r>
      <w:tab/>
    </w:r>
    <w:r>
      <w:tab/>
    </w:r>
  </w:p>
  <w:p w14:paraId="1FC1F451" w14:textId="77777777" w:rsidR="008B3A93" w:rsidRDefault="008B3A93" w:rsidP="008B3A93">
    <w:pPr>
      <w:pStyle w:val="Header"/>
      <w:tabs>
        <w:tab w:val="center" w:pos="6560"/>
        <w:tab w:val="left" w:pos="1083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BB6AE" w14:textId="77777777" w:rsidR="00826616" w:rsidRDefault="008266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EF7"/>
    <w:multiLevelType w:val="hybridMultilevel"/>
    <w:tmpl w:val="E488BA1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FD0276"/>
    <w:multiLevelType w:val="multilevel"/>
    <w:tmpl w:val="2758E0B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8269C"/>
    <w:multiLevelType w:val="hybridMultilevel"/>
    <w:tmpl w:val="E5B6F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C409BB"/>
    <w:multiLevelType w:val="hybridMultilevel"/>
    <w:tmpl w:val="5DB6A37A"/>
    <w:lvl w:ilvl="0" w:tplc="08090001">
      <w:start w:val="21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A15CA5"/>
    <w:multiLevelType w:val="hybridMultilevel"/>
    <w:tmpl w:val="5DB43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6" w15:restartNumberingAfterBreak="0">
    <w:nsid w:val="6B765417"/>
    <w:multiLevelType w:val="hybridMultilevel"/>
    <w:tmpl w:val="95789B50"/>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1116287">
    <w:abstractNumId w:val="5"/>
  </w:num>
  <w:num w:numId="2" w16cid:durableId="2014914855">
    <w:abstractNumId w:val="1"/>
  </w:num>
  <w:num w:numId="3" w16cid:durableId="989333421">
    <w:abstractNumId w:val="4"/>
  </w:num>
  <w:num w:numId="4" w16cid:durableId="1562861468">
    <w:abstractNumId w:val="0"/>
  </w:num>
  <w:num w:numId="5" w16cid:durableId="59208942">
    <w:abstractNumId w:val="3"/>
  </w:num>
  <w:num w:numId="6" w16cid:durableId="673996912">
    <w:abstractNumId w:val="2"/>
  </w:num>
  <w:num w:numId="7" w16cid:durableId="7507346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65F"/>
    <w:rsid w:val="000015E3"/>
    <w:rsid w:val="00010C12"/>
    <w:rsid w:val="000159B1"/>
    <w:rsid w:val="00016DE9"/>
    <w:rsid w:val="0002515A"/>
    <w:rsid w:val="00042336"/>
    <w:rsid w:val="000433F1"/>
    <w:rsid w:val="0004468B"/>
    <w:rsid w:val="00047C38"/>
    <w:rsid w:val="00050798"/>
    <w:rsid w:val="00052F04"/>
    <w:rsid w:val="00055309"/>
    <w:rsid w:val="00063FDB"/>
    <w:rsid w:val="00093C8E"/>
    <w:rsid w:val="000A0C8C"/>
    <w:rsid w:val="000A576E"/>
    <w:rsid w:val="000A6102"/>
    <w:rsid w:val="000B7E94"/>
    <w:rsid w:val="000C3D96"/>
    <w:rsid w:val="000C6357"/>
    <w:rsid w:val="000C75F6"/>
    <w:rsid w:val="000E2AD0"/>
    <w:rsid w:val="000E5012"/>
    <w:rsid w:val="000E7F18"/>
    <w:rsid w:val="00102637"/>
    <w:rsid w:val="00103C41"/>
    <w:rsid w:val="00111850"/>
    <w:rsid w:val="0011396D"/>
    <w:rsid w:val="00120260"/>
    <w:rsid w:val="00131C8B"/>
    <w:rsid w:val="0013665F"/>
    <w:rsid w:val="001460A4"/>
    <w:rsid w:val="00146F87"/>
    <w:rsid w:val="001473C6"/>
    <w:rsid w:val="001474FF"/>
    <w:rsid w:val="00155F02"/>
    <w:rsid w:val="00165F6F"/>
    <w:rsid w:val="00173FA3"/>
    <w:rsid w:val="00181B3C"/>
    <w:rsid w:val="0018222A"/>
    <w:rsid w:val="00194571"/>
    <w:rsid w:val="00194FA4"/>
    <w:rsid w:val="001A256F"/>
    <w:rsid w:val="001B00E0"/>
    <w:rsid w:val="001C2EDF"/>
    <w:rsid w:val="001F2658"/>
    <w:rsid w:val="001F7128"/>
    <w:rsid w:val="002170BF"/>
    <w:rsid w:val="0022099A"/>
    <w:rsid w:val="00226A71"/>
    <w:rsid w:val="002273BC"/>
    <w:rsid w:val="002360B3"/>
    <w:rsid w:val="002373E0"/>
    <w:rsid w:val="00244B87"/>
    <w:rsid w:val="00257D04"/>
    <w:rsid w:val="00265FF2"/>
    <w:rsid w:val="00295536"/>
    <w:rsid w:val="002A1C68"/>
    <w:rsid w:val="002B139A"/>
    <w:rsid w:val="002B62D6"/>
    <w:rsid w:val="002D16FB"/>
    <w:rsid w:val="002E0F9B"/>
    <w:rsid w:val="002E3C9A"/>
    <w:rsid w:val="002F1F16"/>
    <w:rsid w:val="002F2222"/>
    <w:rsid w:val="002F7452"/>
    <w:rsid w:val="00323529"/>
    <w:rsid w:val="003259F8"/>
    <w:rsid w:val="00335079"/>
    <w:rsid w:val="00340D34"/>
    <w:rsid w:val="003452DE"/>
    <w:rsid w:val="0035028C"/>
    <w:rsid w:val="00375CB4"/>
    <w:rsid w:val="003901FE"/>
    <w:rsid w:val="003A4F8B"/>
    <w:rsid w:val="003C19CF"/>
    <w:rsid w:val="003C345A"/>
    <w:rsid w:val="003D22F0"/>
    <w:rsid w:val="003D26BD"/>
    <w:rsid w:val="003D512A"/>
    <w:rsid w:val="003D7DD6"/>
    <w:rsid w:val="003E2E7E"/>
    <w:rsid w:val="003F1234"/>
    <w:rsid w:val="003F4715"/>
    <w:rsid w:val="004009ED"/>
    <w:rsid w:val="004115AA"/>
    <w:rsid w:val="00411DD9"/>
    <w:rsid w:val="004448C5"/>
    <w:rsid w:val="004538A9"/>
    <w:rsid w:val="004574A0"/>
    <w:rsid w:val="004579D3"/>
    <w:rsid w:val="00460E8A"/>
    <w:rsid w:val="004668E8"/>
    <w:rsid w:val="00471352"/>
    <w:rsid w:val="00471513"/>
    <w:rsid w:val="004A5185"/>
    <w:rsid w:val="005051CD"/>
    <w:rsid w:val="005121D4"/>
    <w:rsid w:val="00524545"/>
    <w:rsid w:val="00551248"/>
    <w:rsid w:val="00552F61"/>
    <w:rsid w:val="00595C04"/>
    <w:rsid w:val="005A2827"/>
    <w:rsid w:val="005A49C3"/>
    <w:rsid w:val="005D455F"/>
    <w:rsid w:val="005E0CA1"/>
    <w:rsid w:val="005E238E"/>
    <w:rsid w:val="005E77C4"/>
    <w:rsid w:val="005F290B"/>
    <w:rsid w:val="00617044"/>
    <w:rsid w:val="00626636"/>
    <w:rsid w:val="00633EEB"/>
    <w:rsid w:val="006356D9"/>
    <w:rsid w:val="006437BF"/>
    <w:rsid w:val="00645320"/>
    <w:rsid w:val="00657799"/>
    <w:rsid w:val="00661DC8"/>
    <w:rsid w:val="00672151"/>
    <w:rsid w:val="00694212"/>
    <w:rsid w:val="006A6EE0"/>
    <w:rsid w:val="006B68E3"/>
    <w:rsid w:val="006C28AE"/>
    <w:rsid w:val="006D63BC"/>
    <w:rsid w:val="006D663D"/>
    <w:rsid w:val="006E5F9C"/>
    <w:rsid w:val="00704DC4"/>
    <w:rsid w:val="0070780C"/>
    <w:rsid w:val="007078DB"/>
    <w:rsid w:val="00713722"/>
    <w:rsid w:val="007159E3"/>
    <w:rsid w:val="00725E8A"/>
    <w:rsid w:val="00731613"/>
    <w:rsid w:val="007447F4"/>
    <w:rsid w:val="007568D4"/>
    <w:rsid w:val="00761E4E"/>
    <w:rsid w:val="00767C5C"/>
    <w:rsid w:val="00784184"/>
    <w:rsid w:val="00792844"/>
    <w:rsid w:val="007971F2"/>
    <w:rsid w:val="007A2F8B"/>
    <w:rsid w:val="007A37F6"/>
    <w:rsid w:val="007A3E1A"/>
    <w:rsid w:val="007B2243"/>
    <w:rsid w:val="007B566A"/>
    <w:rsid w:val="007C76E7"/>
    <w:rsid w:val="007D13CB"/>
    <w:rsid w:val="007D332E"/>
    <w:rsid w:val="007E6454"/>
    <w:rsid w:val="007E6953"/>
    <w:rsid w:val="007E753D"/>
    <w:rsid w:val="007F2D53"/>
    <w:rsid w:val="007F4CF1"/>
    <w:rsid w:val="0081541E"/>
    <w:rsid w:val="00815707"/>
    <w:rsid w:val="00817207"/>
    <w:rsid w:val="00826616"/>
    <w:rsid w:val="00843C36"/>
    <w:rsid w:val="00855A46"/>
    <w:rsid w:val="00860675"/>
    <w:rsid w:val="008730B7"/>
    <w:rsid w:val="008731EE"/>
    <w:rsid w:val="00885BA7"/>
    <w:rsid w:val="00886E8B"/>
    <w:rsid w:val="0089421C"/>
    <w:rsid w:val="008A2225"/>
    <w:rsid w:val="008A2B2F"/>
    <w:rsid w:val="008B18D8"/>
    <w:rsid w:val="008B3A93"/>
    <w:rsid w:val="008B44E7"/>
    <w:rsid w:val="008C7D33"/>
    <w:rsid w:val="008D561D"/>
    <w:rsid w:val="008E1E5C"/>
    <w:rsid w:val="008F4B21"/>
    <w:rsid w:val="00914C92"/>
    <w:rsid w:val="0092548A"/>
    <w:rsid w:val="0093251E"/>
    <w:rsid w:val="00936A31"/>
    <w:rsid w:val="009379D2"/>
    <w:rsid w:val="009427BB"/>
    <w:rsid w:val="00943B57"/>
    <w:rsid w:val="00955781"/>
    <w:rsid w:val="00955CC2"/>
    <w:rsid w:val="00962C70"/>
    <w:rsid w:val="00974AB2"/>
    <w:rsid w:val="009879BC"/>
    <w:rsid w:val="00992F78"/>
    <w:rsid w:val="009A6931"/>
    <w:rsid w:val="009A7647"/>
    <w:rsid w:val="009C62C6"/>
    <w:rsid w:val="009D4D72"/>
    <w:rsid w:val="009E3A0A"/>
    <w:rsid w:val="009E722C"/>
    <w:rsid w:val="009F166F"/>
    <w:rsid w:val="00A20AAC"/>
    <w:rsid w:val="00A2619A"/>
    <w:rsid w:val="00A501CA"/>
    <w:rsid w:val="00A56385"/>
    <w:rsid w:val="00A620C9"/>
    <w:rsid w:val="00A704BC"/>
    <w:rsid w:val="00A70888"/>
    <w:rsid w:val="00A729A2"/>
    <w:rsid w:val="00A72B61"/>
    <w:rsid w:val="00A7527D"/>
    <w:rsid w:val="00A83C96"/>
    <w:rsid w:val="00A8568C"/>
    <w:rsid w:val="00A94994"/>
    <w:rsid w:val="00A96C98"/>
    <w:rsid w:val="00AA0643"/>
    <w:rsid w:val="00AA120F"/>
    <w:rsid w:val="00AA3015"/>
    <w:rsid w:val="00AA3E61"/>
    <w:rsid w:val="00AB1F9B"/>
    <w:rsid w:val="00AC5E10"/>
    <w:rsid w:val="00AE0178"/>
    <w:rsid w:val="00AE2DBC"/>
    <w:rsid w:val="00AF3DD1"/>
    <w:rsid w:val="00B024F5"/>
    <w:rsid w:val="00B07BD3"/>
    <w:rsid w:val="00B07F24"/>
    <w:rsid w:val="00B1471B"/>
    <w:rsid w:val="00B32DE0"/>
    <w:rsid w:val="00B6106A"/>
    <w:rsid w:val="00B63A05"/>
    <w:rsid w:val="00B727C1"/>
    <w:rsid w:val="00B72D78"/>
    <w:rsid w:val="00B84854"/>
    <w:rsid w:val="00B94A19"/>
    <w:rsid w:val="00B9600C"/>
    <w:rsid w:val="00BA5F0B"/>
    <w:rsid w:val="00BD2707"/>
    <w:rsid w:val="00BF570A"/>
    <w:rsid w:val="00BF57E0"/>
    <w:rsid w:val="00C022D2"/>
    <w:rsid w:val="00C10049"/>
    <w:rsid w:val="00C23E8E"/>
    <w:rsid w:val="00C371BE"/>
    <w:rsid w:val="00C449A9"/>
    <w:rsid w:val="00C465E3"/>
    <w:rsid w:val="00C46F63"/>
    <w:rsid w:val="00C56DA3"/>
    <w:rsid w:val="00C60F6C"/>
    <w:rsid w:val="00C62D58"/>
    <w:rsid w:val="00C65663"/>
    <w:rsid w:val="00C84C99"/>
    <w:rsid w:val="00C93299"/>
    <w:rsid w:val="00CB2236"/>
    <w:rsid w:val="00CB7244"/>
    <w:rsid w:val="00CD0097"/>
    <w:rsid w:val="00CD2B05"/>
    <w:rsid w:val="00CE2BDB"/>
    <w:rsid w:val="00CF16A6"/>
    <w:rsid w:val="00CF4017"/>
    <w:rsid w:val="00D04FD6"/>
    <w:rsid w:val="00D07E22"/>
    <w:rsid w:val="00D10500"/>
    <w:rsid w:val="00D14501"/>
    <w:rsid w:val="00D245D0"/>
    <w:rsid w:val="00D24AE0"/>
    <w:rsid w:val="00D30341"/>
    <w:rsid w:val="00D3129B"/>
    <w:rsid w:val="00D31588"/>
    <w:rsid w:val="00D550C0"/>
    <w:rsid w:val="00D62C2C"/>
    <w:rsid w:val="00D63963"/>
    <w:rsid w:val="00D6452F"/>
    <w:rsid w:val="00D74883"/>
    <w:rsid w:val="00D8316E"/>
    <w:rsid w:val="00D91279"/>
    <w:rsid w:val="00DA0A70"/>
    <w:rsid w:val="00DB0828"/>
    <w:rsid w:val="00DB411B"/>
    <w:rsid w:val="00DD364D"/>
    <w:rsid w:val="00DD46C0"/>
    <w:rsid w:val="00DD53AE"/>
    <w:rsid w:val="00DF0515"/>
    <w:rsid w:val="00DF36B6"/>
    <w:rsid w:val="00E07038"/>
    <w:rsid w:val="00E12944"/>
    <w:rsid w:val="00E17C56"/>
    <w:rsid w:val="00E31462"/>
    <w:rsid w:val="00E31B6D"/>
    <w:rsid w:val="00E33472"/>
    <w:rsid w:val="00E3473C"/>
    <w:rsid w:val="00E8299F"/>
    <w:rsid w:val="00E84811"/>
    <w:rsid w:val="00E912A6"/>
    <w:rsid w:val="00E96625"/>
    <w:rsid w:val="00EA2F1A"/>
    <w:rsid w:val="00EA43F6"/>
    <w:rsid w:val="00EB2383"/>
    <w:rsid w:val="00ED0421"/>
    <w:rsid w:val="00ED7543"/>
    <w:rsid w:val="00EE2BB5"/>
    <w:rsid w:val="00EE4FA2"/>
    <w:rsid w:val="00EE6709"/>
    <w:rsid w:val="00EE70F6"/>
    <w:rsid w:val="00EF5ABD"/>
    <w:rsid w:val="00F0270E"/>
    <w:rsid w:val="00F03F00"/>
    <w:rsid w:val="00F30091"/>
    <w:rsid w:val="00F315E5"/>
    <w:rsid w:val="00F36813"/>
    <w:rsid w:val="00F44EC1"/>
    <w:rsid w:val="00F524E7"/>
    <w:rsid w:val="00F56820"/>
    <w:rsid w:val="00F75F48"/>
    <w:rsid w:val="00F770BA"/>
    <w:rsid w:val="00F97262"/>
    <w:rsid w:val="00FA3F4D"/>
    <w:rsid w:val="00FB17EA"/>
    <w:rsid w:val="00FC0EF3"/>
    <w:rsid w:val="00FE55C8"/>
    <w:rsid w:val="00FF06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7DC92"/>
  <w15:docId w15:val="{CFB3BB3F-E39F-4F07-9655-D74A5DE86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65F"/>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65F"/>
    <w:pPr>
      <w:tabs>
        <w:tab w:val="center" w:pos="4513"/>
        <w:tab w:val="right" w:pos="9026"/>
      </w:tabs>
    </w:pPr>
  </w:style>
  <w:style w:type="character" w:customStyle="1" w:styleId="HeaderChar">
    <w:name w:val="Header Char"/>
    <w:basedOn w:val="DefaultParagraphFont"/>
    <w:link w:val="Header"/>
    <w:uiPriority w:val="99"/>
    <w:rsid w:val="0013665F"/>
  </w:style>
  <w:style w:type="paragraph" w:styleId="Footer">
    <w:name w:val="footer"/>
    <w:basedOn w:val="Normal"/>
    <w:link w:val="FooterChar"/>
    <w:uiPriority w:val="99"/>
    <w:unhideWhenUsed/>
    <w:rsid w:val="0013665F"/>
    <w:pPr>
      <w:tabs>
        <w:tab w:val="center" w:pos="4513"/>
        <w:tab w:val="right" w:pos="9026"/>
      </w:tabs>
    </w:pPr>
  </w:style>
  <w:style w:type="character" w:customStyle="1" w:styleId="FooterChar">
    <w:name w:val="Footer Char"/>
    <w:basedOn w:val="DefaultParagraphFont"/>
    <w:link w:val="Footer"/>
    <w:uiPriority w:val="99"/>
    <w:rsid w:val="0013665F"/>
  </w:style>
  <w:style w:type="paragraph" w:customStyle="1" w:styleId="Bulletted">
    <w:name w:val="Bulletted"/>
    <w:basedOn w:val="Normal"/>
    <w:next w:val="Normal"/>
    <w:rsid w:val="0013665F"/>
    <w:pPr>
      <w:numPr>
        <w:numId w:val="1"/>
      </w:numPr>
      <w:tabs>
        <w:tab w:val="left" w:pos="360"/>
        <w:tab w:val="left" w:pos="1080"/>
        <w:tab w:val="left" w:pos="1800"/>
        <w:tab w:val="left" w:pos="3240"/>
      </w:tabs>
    </w:pPr>
  </w:style>
  <w:style w:type="character" w:customStyle="1" w:styleId="normaltextrun">
    <w:name w:val="normaltextrun"/>
    <w:basedOn w:val="DefaultParagraphFont"/>
    <w:rsid w:val="0013665F"/>
  </w:style>
  <w:style w:type="table" w:styleId="TableGrid">
    <w:name w:val="Table Grid"/>
    <w:basedOn w:val="TableNormal"/>
    <w:uiPriority w:val="59"/>
    <w:rsid w:val="0013665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61DC8"/>
    <w:pPr>
      <w:spacing w:before="100" w:beforeAutospacing="1" w:after="100" w:afterAutospacing="1"/>
    </w:pPr>
    <w:rPr>
      <w:rFonts w:ascii="Times New Roman" w:hAnsi="Times New Roman"/>
      <w:szCs w:val="24"/>
      <w:lang w:eastAsia="en-GB"/>
    </w:rPr>
  </w:style>
  <w:style w:type="character" w:customStyle="1" w:styleId="eop">
    <w:name w:val="eop"/>
    <w:basedOn w:val="DefaultParagraphFont"/>
    <w:rsid w:val="00661DC8"/>
  </w:style>
  <w:style w:type="character" w:styleId="PlaceholderText">
    <w:name w:val="Placeholder Text"/>
    <w:basedOn w:val="DefaultParagraphFont"/>
    <w:uiPriority w:val="99"/>
    <w:semiHidden/>
    <w:rsid w:val="00D30341"/>
    <w:rPr>
      <w:color w:val="808080"/>
    </w:rPr>
  </w:style>
  <w:style w:type="paragraph" w:styleId="ListParagraph">
    <w:name w:val="List Paragraph"/>
    <w:basedOn w:val="Normal"/>
    <w:uiPriority w:val="34"/>
    <w:qFormat/>
    <w:rsid w:val="006170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4.xml><?xml version="1.0" encoding="utf-8"?>
<ct:contentTypeSchema xmlns:ct="http://schemas.microsoft.com/office/2006/metadata/contentType" xmlns:ma="http://schemas.microsoft.com/office/2006/metadata/properties/metaAttributes" ct:_="" ma:_="" ma:contentTypeName="Document" ma:contentTypeID="0x0101007E6094CB5542E54E845218A496DB1B8B" ma:contentTypeVersion="2" ma:contentTypeDescription="Create a new document." ma:contentTypeScope="" ma:versionID="80957d4f14dde5c3893f59a2b237d859">
  <xsd:schema xmlns:xsd="http://www.w3.org/2001/XMLSchema" xmlns:xs="http://www.w3.org/2001/XMLSchema" xmlns:p="http://schemas.microsoft.com/office/2006/metadata/properties" xmlns:ns3="a99e3cdb-8fec-4a97-9830-fd7dbdb1267c" targetNamespace="http://schemas.microsoft.com/office/2006/metadata/properties" ma:root="true" ma:fieldsID="d7d4d0313ae5a6933393e10bc6fa3504" ns3:_="">
    <xsd:import namespace="a99e3cdb-8fec-4a97-9830-fd7dbdb1267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e3cdb-8fec-4a97-9830-fd7dbdb12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6E8B01-D9F5-44B6-9017-874BA3EFF1C1}">
  <ds:schemaRefs>
    <ds:schemaRef ds:uri="http://schemas.microsoft.com/sharepoint/v3/contenttype/forms"/>
  </ds:schemaRefs>
</ds:datastoreItem>
</file>

<file path=customXml/itemProps2.xml><?xml version="1.0" encoding="utf-8"?>
<ds:datastoreItem xmlns:ds="http://schemas.openxmlformats.org/officeDocument/2006/customXml" ds:itemID="{831D151A-23B8-4841-8196-DFB292B4207A}">
  <ds:schemaRefs>
    <ds:schemaRef ds:uri="http://schemas.openxmlformats.org/officeDocument/2006/bibliography"/>
  </ds:schemaRefs>
</ds:datastoreItem>
</file>

<file path=customXml/itemProps3.xml><?xml version="1.0" encoding="utf-8"?>
<ds:datastoreItem xmlns:ds="http://schemas.openxmlformats.org/officeDocument/2006/customXml" ds:itemID="{707F682B-EC76-4A1B-AD91-474553AFD9A2}">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CDB36000-5FE2-4DB0-9D6C-BAC4D4B13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e3cdb-8fec-4a97-9830-fd7dbdb12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DEA2B0-BD5B-4336-9F9C-B656F71A37E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2358</Words>
  <Characters>13447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Logue, Linda (EDU)</dc:creator>
  <cp:keywords>[OFFICIAL]</cp:keywords>
  <dc:description/>
  <cp:lastModifiedBy>Collum, N  ( Holy Cross Primary )</cp:lastModifiedBy>
  <cp:revision>2</cp:revision>
  <cp:lastPrinted>2026-08-11T07:13:00Z</cp:lastPrinted>
  <dcterms:created xsi:type="dcterms:W3CDTF">2026-09-15T14:15:00Z</dcterms:created>
  <dcterms:modified xsi:type="dcterms:W3CDTF">2026-09-15T14:15:00Z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58371b17-eccd-4286-82c1-1fabd0050a4d</vt:lpwstr>
  </property>
  <property fmtid="{D5CDD505-2E9C-101B-9397-08002B2CF9AE}" pid="3" name="bjSaver">
    <vt:lpwstr>FyB0L9Gd9bROj9lMCty207d6oald/sli</vt:lpwstr>
  </property>
  <property fmtid="{D5CDD505-2E9C-101B-9397-08002B2CF9AE}" pid="4"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5" name="bjDocumentLabelXML-0">
    <vt:lpwstr>ames.com/2008/01/sie/internal/label"&gt;&lt;element uid="971a7eb4-36b4-4e7d-b804-a07772b8e228" value="" /&gt;&lt;element uid="6a4e5c3a-656a-4e9c-bd20-e36013bcf373" value="" /&gt;&lt;/sisl&gt;</vt:lpwstr>
  </property>
  <property fmtid="{D5CDD505-2E9C-101B-9397-08002B2CF9AE}" pid="6" name="bjDocumentSecurityLabel">
    <vt:lpwstr>OFFICIAL</vt:lpwstr>
  </property>
  <property fmtid="{D5CDD505-2E9C-101B-9397-08002B2CF9AE}" pid="7" name="gcc-meta-protectivemarking">
    <vt:lpwstr>[OFFICIAL]</vt:lpwstr>
  </property>
  <property fmtid="{D5CDD505-2E9C-101B-9397-08002B2CF9AE}" pid="8" name="bjHeaderBothDocProperty">
    <vt:lpwstr>OFFICIAL</vt:lpwstr>
  </property>
  <property fmtid="{D5CDD505-2E9C-101B-9397-08002B2CF9AE}" pid="9" name="bjHeaderEvenPageDocProperty">
    <vt:lpwstr>OFFICIAL</vt:lpwstr>
  </property>
  <property fmtid="{D5CDD505-2E9C-101B-9397-08002B2CF9AE}" pid="10" name="bjFooterBothDocProperty">
    <vt:lpwstr>OFFICIAL</vt:lpwstr>
  </property>
  <property fmtid="{D5CDD505-2E9C-101B-9397-08002B2CF9AE}" pid="11" name="bjFooterEvenPageDocProperty">
    <vt:lpwstr>OFFICIAL</vt:lpwstr>
  </property>
  <property fmtid="{D5CDD505-2E9C-101B-9397-08002B2CF9AE}" pid="12" name="ContentTypeId">
    <vt:lpwstr>0x0101007E6094CB5542E54E845218A496DB1B8B</vt:lpwstr>
  </property>
</Properties>
</file>